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3B32" w14:textId="7E9EA4F4" w:rsidR="00447726" w:rsidRDefault="00646413"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272B2751" wp14:editId="433FB06E">
            <wp:simplePos x="0" y="0"/>
            <wp:positionH relativeFrom="margin">
              <wp:posOffset>2352675</wp:posOffset>
            </wp:positionH>
            <wp:positionV relativeFrom="paragraph">
              <wp:posOffset>-533400</wp:posOffset>
            </wp:positionV>
            <wp:extent cx="1133475" cy="1133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7FBDE" w14:textId="6F667054" w:rsidR="00646413" w:rsidRPr="00646413" w:rsidRDefault="00646413" w:rsidP="00646413"/>
    <w:p w14:paraId="47F029F2" w14:textId="63860440" w:rsidR="00646413" w:rsidRDefault="00646413" w:rsidP="00646413"/>
    <w:p w14:paraId="22A3A5B9" w14:textId="77777777" w:rsidR="00646413" w:rsidRPr="00646413" w:rsidRDefault="00646413" w:rsidP="00646413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7B197116" w14:textId="6AD29E9B" w:rsidR="00646413" w:rsidRPr="00646413" w:rsidRDefault="00646413" w:rsidP="00646413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</w:rPr>
        <w:t>SEPTEMBER 16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, 2021 - 6:00 P.M. </w:t>
      </w:r>
    </w:p>
    <w:p w14:paraId="1A1452C1" w14:textId="77777777" w:rsidR="00646413" w:rsidRPr="00646413" w:rsidRDefault="00646413" w:rsidP="0064641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18B77009" w14:textId="77777777" w:rsidR="00646413" w:rsidRPr="00646413" w:rsidRDefault="00646413" w:rsidP="0064641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5051CC68" w14:textId="77777777" w:rsidR="00646413" w:rsidRPr="00646413" w:rsidRDefault="00646413" w:rsidP="0064641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D1B8207" w14:textId="77777777" w:rsidR="00646413" w:rsidRPr="00646413" w:rsidRDefault="00646413" w:rsidP="0064641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535834FD" w14:textId="77777777" w:rsidR="00646413" w:rsidRPr="00646413" w:rsidRDefault="00646413" w:rsidP="00646413">
      <w:pPr>
        <w:keepNext/>
        <w:keepLines/>
        <w:tabs>
          <w:tab w:val="center" w:pos="4811"/>
        </w:tabs>
        <w:spacing w:after="120" w:line="240" w:lineRule="auto"/>
        <w:ind w:left="-14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79F59DDB" w14:textId="77777777" w:rsidR="00646413" w:rsidRPr="00646413" w:rsidRDefault="00646413" w:rsidP="00646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EB5D37E" w14:textId="77777777" w:rsidR="00646413" w:rsidRPr="00646413" w:rsidRDefault="00646413" w:rsidP="00646413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07F6936" w14:textId="22DB168F" w:rsidR="00646413" w:rsidRPr="00646413" w:rsidRDefault="00646413" w:rsidP="00646413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bookmarkStart w:id="1" w:name="_Hlk72152714"/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August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1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9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  <w:bookmarkEnd w:id="1"/>
    </w:p>
    <w:p w14:paraId="32F3E754" w14:textId="77777777" w:rsidR="00646413" w:rsidRPr="00646413" w:rsidRDefault="00646413" w:rsidP="002A5D38">
      <w:pPr>
        <w:numPr>
          <w:ilvl w:val="0"/>
          <w:numId w:val="1"/>
        </w:numPr>
        <w:spacing w:after="12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APPROVE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Resolution of Condolence</w:t>
      </w:r>
    </w:p>
    <w:p w14:paraId="23576E03" w14:textId="02B34DBF" w:rsidR="00646413" w:rsidRPr="00646413" w:rsidRDefault="00646413" w:rsidP="00646413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 w:rsidR="00F01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Eddie Louis Hollins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Gabriel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native and resident;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brother of employee </w:t>
      </w:r>
      <w:r w:rsidR="00D47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Fredrick Hollins</w:t>
      </w:r>
    </w:p>
    <w:p w14:paraId="6C244074" w14:textId="7CB0D894" w:rsidR="00646413" w:rsidRDefault="00646413" w:rsidP="00646413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 w:rsidR="00F01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Shaun Alexander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3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Gabriel </w:t>
      </w:r>
      <w:r w:rsidR="00D30562"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>native and resident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D30562">
        <w:rPr>
          <w:rFonts w:ascii="Times New Roman" w:eastAsia="Times New Roman" w:hAnsi="Times New Roman" w:cs="Times New Roman"/>
          <w:color w:val="000000"/>
          <w:sz w:val="24"/>
          <w:szCs w:val="24"/>
        </w:rPr>
        <w:t>nephew o</w:t>
      </w:r>
      <w:r w:rsidR="0095150B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D3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Councilman </w:t>
      </w:r>
      <w:r w:rsidR="0014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Ralph </w:t>
      </w:r>
      <w:r w:rsidR="00D30562">
        <w:rPr>
          <w:rFonts w:ascii="Times New Roman" w:eastAsia="Times New Roman" w:hAnsi="Times New Roman" w:cs="Times New Roman"/>
          <w:color w:val="000000"/>
          <w:sz w:val="24"/>
          <w:szCs w:val="24"/>
        </w:rPr>
        <w:t>Johnson</w:t>
      </w:r>
      <w:r w:rsidR="00144D75">
        <w:rPr>
          <w:rFonts w:ascii="Times New Roman" w:eastAsia="Times New Roman" w:hAnsi="Times New Roman" w:cs="Times New Roman"/>
          <w:color w:val="000000"/>
          <w:sz w:val="24"/>
          <w:szCs w:val="24"/>
        </w:rPr>
        <w:t>, Sr.</w:t>
      </w:r>
    </w:p>
    <w:p w14:paraId="6CED3772" w14:textId="6CEFF96A" w:rsidR="00F01EBF" w:rsidRDefault="00F01EBF" w:rsidP="00646413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Ms. </w:t>
      </w:r>
      <w:r w:rsidR="00995299">
        <w:rPr>
          <w:rFonts w:ascii="Times New Roman" w:eastAsia="Times New Roman" w:hAnsi="Times New Roman" w:cs="Times New Roman"/>
          <w:color w:val="000000"/>
          <w:sz w:val="24"/>
          <w:szCs w:val="24"/>
        </w:rPr>
        <w:t>Marion Washington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St. Gabriel native and resident; sister of City Tax Collector Ms. Linda Gibson</w:t>
      </w:r>
    </w:p>
    <w:p w14:paraId="71FA6C05" w14:textId="5F2C3895" w:rsidR="00A840C0" w:rsidRDefault="00F01EBF" w:rsidP="00A840C0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Ms. Jacqueline Wilson</w:t>
      </w:r>
      <w:r w:rsidR="00144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Williams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St. Gabriel native and resident</w:t>
      </w:r>
    </w:p>
    <w:p w14:paraId="3E839F72" w14:textId="77777777" w:rsidR="00A840C0" w:rsidRPr="00A840C0" w:rsidRDefault="00A840C0" w:rsidP="00A840C0">
      <w:pPr>
        <w:spacing w:after="0" w:line="276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04A41F" w14:textId="392F9881" w:rsidR="00646413" w:rsidRPr="00004581" w:rsidRDefault="00646413" w:rsidP="00646413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APPROVE</w:t>
      </w: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City Policy Manual and Employee Handbook</w:t>
      </w:r>
    </w:p>
    <w:p w14:paraId="708EA43E" w14:textId="4FFC8B28" w:rsidR="00004581" w:rsidRPr="00646413" w:rsidRDefault="00004581" w:rsidP="00646413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APPROVE – </w:t>
      </w:r>
      <w:r w:rsidR="00DF0F7E" w:rsidRPr="00DF0F7E">
        <w:rPr>
          <w:rFonts w:ascii="Times New Roman" w:eastAsia="Times New Roman" w:hAnsi="Times New Roman" w:cs="Times New Roman"/>
          <w:color w:val="000000"/>
          <w:sz w:val="24"/>
        </w:rPr>
        <w:t>Official</w:t>
      </w:r>
      <w:r w:rsidR="00DF0F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DF0F7E">
        <w:rPr>
          <w:rFonts w:ascii="Times New Roman" w:eastAsia="Times New Roman" w:hAnsi="Times New Roman" w:cs="Times New Roman"/>
          <w:color w:val="000000"/>
          <w:sz w:val="24"/>
        </w:rPr>
        <w:t>r</w:t>
      </w:r>
      <w:r w:rsidRPr="00004581">
        <w:rPr>
          <w:rFonts w:ascii="Times New Roman" w:eastAsia="Times New Roman" w:hAnsi="Times New Roman" w:cs="Times New Roman"/>
          <w:color w:val="000000"/>
          <w:sz w:val="24"/>
        </w:rPr>
        <w:t>etirement of original City seal and flag</w:t>
      </w:r>
      <w:r w:rsidR="00DF0F7E">
        <w:rPr>
          <w:rFonts w:ascii="Times New Roman" w:eastAsia="Times New Roman" w:hAnsi="Times New Roman" w:cs="Times New Roman"/>
          <w:color w:val="000000"/>
          <w:sz w:val="24"/>
        </w:rPr>
        <w:t xml:space="preserve"> established 1994 and induction of new City seal and flag established 2011</w:t>
      </w:r>
    </w:p>
    <w:p w14:paraId="0D191534" w14:textId="77777777" w:rsidR="00646413" w:rsidRPr="00646413" w:rsidRDefault="00646413" w:rsidP="00646413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164F1A80" w14:textId="77777777" w:rsidR="00646413" w:rsidRPr="00646413" w:rsidRDefault="00646413" w:rsidP="00646413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73B85339" w14:textId="77777777" w:rsidR="00646413" w:rsidRPr="00646413" w:rsidRDefault="00646413" w:rsidP="00646413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015DB0CA" w14:textId="77777777" w:rsidR="00646413" w:rsidRPr="00646413" w:rsidRDefault="00646413" w:rsidP="00646413"/>
    <w:p w14:paraId="275DF533" w14:textId="77777777" w:rsidR="00646413" w:rsidRPr="00646413" w:rsidRDefault="00646413" w:rsidP="00646413"/>
    <w:sectPr w:rsidR="00646413" w:rsidRPr="006464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35EC" w14:textId="77777777" w:rsidR="003F0AB5" w:rsidRDefault="003F0AB5" w:rsidP="003F0AB5">
      <w:pPr>
        <w:spacing w:after="0" w:line="240" w:lineRule="auto"/>
      </w:pPr>
      <w:r>
        <w:separator/>
      </w:r>
    </w:p>
  </w:endnote>
  <w:endnote w:type="continuationSeparator" w:id="0">
    <w:p w14:paraId="32E5A96F" w14:textId="77777777" w:rsidR="003F0AB5" w:rsidRDefault="003F0AB5" w:rsidP="003F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5A18" w14:textId="77777777" w:rsidR="003F0AB5" w:rsidRDefault="003F0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35AC" w14:textId="77777777" w:rsidR="003F0AB5" w:rsidRDefault="003F0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BBAC" w14:textId="77777777" w:rsidR="003F0AB5" w:rsidRDefault="003F0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029B" w14:textId="77777777" w:rsidR="003F0AB5" w:rsidRDefault="003F0AB5" w:rsidP="003F0AB5">
      <w:pPr>
        <w:spacing w:after="0" w:line="240" w:lineRule="auto"/>
      </w:pPr>
      <w:r>
        <w:separator/>
      </w:r>
    </w:p>
  </w:footnote>
  <w:footnote w:type="continuationSeparator" w:id="0">
    <w:p w14:paraId="6F1B01A8" w14:textId="77777777" w:rsidR="003F0AB5" w:rsidRDefault="003F0AB5" w:rsidP="003F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7FB1" w14:textId="77777777" w:rsidR="003F0AB5" w:rsidRDefault="003F0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F64B" w14:textId="31772C26" w:rsidR="003F0AB5" w:rsidRDefault="003F0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9B78" w14:textId="77777777" w:rsidR="003F0AB5" w:rsidRDefault="003F0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24CE6EE0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13"/>
    <w:rsid w:val="00004581"/>
    <w:rsid w:val="00144D75"/>
    <w:rsid w:val="00213032"/>
    <w:rsid w:val="002A5D38"/>
    <w:rsid w:val="003F0AB5"/>
    <w:rsid w:val="00447726"/>
    <w:rsid w:val="005F2835"/>
    <w:rsid w:val="00646413"/>
    <w:rsid w:val="007075F1"/>
    <w:rsid w:val="0095150B"/>
    <w:rsid w:val="00995299"/>
    <w:rsid w:val="00A840C0"/>
    <w:rsid w:val="00D30562"/>
    <w:rsid w:val="00D47A56"/>
    <w:rsid w:val="00DC09B8"/>
    <w:rsid w:val="00DF0F7E"/>
    <w:rsid w:val="00F0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48F64E"/>
  <w15:chartTrackingRefBased/>
  <w15:docId w15:val="{EE3B470F-9E55-42C6-B5BD-20084B9A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AB5"/>
  </w:style>
  <w:style w:type="paragraph" w:styleId="Footer">
    <w:name w:val="footer"/>
    <w:basedOn w:val="Normal"/>
    <w:link w:val="FooterChar"/>
    <w:uiPriority w:val="99"/>
    <w:unhideWhenUsed/>
    <w:rsid w:val="003F0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11</cp:revision>
  <dcterms:created xsi:type="dcterms:W3CDTF">2021-09-08T15:45:00Z</dcterms:created>
  <dcterms:modified xsi:type="dcterms:W3CDTF">2021-09-15T17:13:00Z</dcterms:modified>
</cp:coreProperties>
</file>