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B609" w14:textId="4D9530BB" w:rsidR="00941286" w:rsidRDefault="00543E62" w:rsidP="00941286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6BB8E00" wp14:editId="6DB4AC80">
            <wp:simplePos x="0" y="0"/>
            <wp:positionH relativeFrom="margin">
              <wp:align>center</wp:align>
            </wp:positionH>
            <wp:positionV relativeFrom="paragraph">
              <wp:posOffset>-568960</wp:posOffset>
            </wp:positionV>
            <wp:extent cx="981075" cy="9810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7530" w14:textId="632EF678" w:rsidR="00941286" w:rsidRDefault="00941286" w:rsidP="00941286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8B1E085" w14:textId="687ECA97" w:rsidR="00941286" w:rsidRDefault="00941286" w:rsidP="00941286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F4E2E1E" w14:textId="49039F94" w:rsidR="00941286" w:rsidRPr="00646413" w:rsidRDefault="00941286" w:rsidP="00154098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654BF7FF" w14:textId="5CE4A011" w:rsidR="00941286" w:rsidRPr="00646413" w:rsidRDefault="00941286" w:rsidP="00941286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OCTOBER 20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2E75D195" w14:textId="77777777" w:rsidR="00941286" w:rsidRPr="00646413" w:rsidRDefault="00941286" w:rsidP="0094128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78F61E7D" w14:textId="5E8FC21D" w:rsidR="00941286" w:rsidRDefault="00941286" w:rsidP="0094128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14FC87B1" w14:textId="3A76AEE5" w:rsidR="00941286" w:rsidRPr="00646413" w:rsidRDefault="00941286" w:rsidP="00941286">
      <w:pPr>
        <w:keepNext/>
        <w:keepLines/>
        <w:spacing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36EE4288" w14:textId="77777777" w:rsidR="00941286" w:rsidRPr="0006750E" w:rsidRDefault="00941286" w:rsidP="00154098">
      <w:pPr>
        <w:spacing w:line="48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26E80F67" w14:textId="297B7666" w:rsidR="00941286" w:rsidRPr="00543E62" w:rsidRDefault="00941286" w:rsidP="00543E62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2A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– ROLL CALL – PRAYER – PLEDGE OF ALLEGIANCE  </w:t>
      </w:r>
    </w:p>
    <w:p w14:paraId="341028F7" w14:textId="49B74B8F" w:rsidR="00941286" w:rsidRPr="00543E62" w:rsidRDefault="00941286" w:rsidP="00543E62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PUBLIC FORUM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6750E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BDE140" w14:textId="6A763CDF" w:rsidR="001744DF" w:rsidRPr="00543E62" w:rsidRDefault="00941286" w:rsidP="00543E62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bookmarkStart w:id="1" w:name="_Hlk72152714"/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- 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and Adopt Minutes </w:t>
      </w:r>
      <w:bookmarkEnd w:id="0"/>
      <w:bookmarkEnd w:id="1"/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Regular Meeting dated </w:t>
      </w:r>
      <w:r w:rsidR="002D222B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15,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</w:p>
    <w:p w14:paraId="073A3B41" w14:textId="50153CA3" w:rsidR="00941286" w:rsidRPr="0006750E" w:rsidRDefault="00941286" w:rsidP="00543E62">
      <w:pPr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4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604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60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Approve Resolution(s) of Condolence</w:t>
      </w:r>
    </w:p>
    <w:p w14:paraId="293E3727" w14:textId="045DCD75" w:rsidR="00416964" w:rsidRPr="00416964" w:rsidRDefault="00941286" w:rsidP="00416964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Family of </w:t>
      </w:r>
      <w:r w:rsidR="005354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Ms. Deborah Pooler </w:t>
      </w:r>
    </w:p>
    <w:p w14:paraId="7C80BEB7" w14:textId="335898DB" w:rsidR="008969BF" w:rsidRPr="008969BF" w:rsidRDefault="008969BF" w:rsidP="00543E62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TO BEGIN - A Public Hearing </w:t>
      </w:r>
    </w:p>
    <w:p w14:paraId="722160D9" w14:textId="34186FF3" w:rsidR="008969BF" w:rsidRPr="008969BF" w:rsidRDefault="008969BF" w:rsidP="0004633A">
      <w:pPr>
        <w:spacing w:after="120" w:line="266" w:lineRule="auto"/>
        <w:ind w:left="144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969BF">
        <w:rPr>
          <w:rFonts w:ascii="Times New Roman" w:eastAsia="Times New Roman" w:hAnsi="Times New Roman" w:cs="Times New Roman"/>
          <w:color w:val="000000"/>
          <w:sz w:val="24"/>
          <w:szCs w:val="24"/>
        </w:rPr>
        <w:t>An ordinance to amend City of St. Gabriel sales and use tax ordinances to provide for interest rate on unpaid taxes in compliance with the amendment to LA. R.S. 47:337.69 contained in ACT NUMBER 87 of the 2022 Regular Legislative Session</w:t>
      </w:r>
    </w:p>
    <w:p w14:paraId="0878B65B" w14:textId="307253C7" w:rsidR="008969BF" w:rsidRPr="008969BF" w:rsidRDefault="008969BF" w:rsidP="008969BF">
      <w:pPr>
        <w:numPr>
          <w:ilvl w:val="0"/>
          <w:numId w:val="1"/>
        </w:numPr>
        <w:spacing w:after="12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END  - A Public Hearing and RETURN to Regular Meeting</w:t>
      </w:r>
    </w:p>
    <w:p w14:paraId="0D7FD744" w14:textId="6807A603" w:rsidR="00941286" w:rsidRDefault="00941286" w:rsidP="00941286">
      <w:pPr>
        <w:numPr>
          <w:ilvl w:val="0"/>
          <w:numId w:val="1"/>
        </w:numPr>
        <w:spacing w:after="12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NON-ACTION ITEMS</w:t>
      </w:r>
    </w:p>
    <w:p w14:paraId="663ABFEE" w14:textId="2036F678" w:rsidR="001744DF" w:rsidRPr="005354C7" w:rsidRDefault="005354C7" w:rsidP="00543E62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14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Introduction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8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of St. Gabriel Travel Policy</w:t>
      </w:r>
    </w:p>
    <w:p w14:paraId="155A7BA6" w14:textId="77777777" w:rsidR="00941286" w:rsidRDefault="00941286" w:rsidP="00941286">
      <w:pPr>
        <w:numPr>
          <w:ilvl w:val="0"/>
          <w:numId w:val="1"/>
        </w:numPr>
        <w:spacing w:after="12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1172225A" w14:textId="2D04C439" w:rsidR="001744DF" w:rsidRPr="0050602D" w:rsidRDefault="004C0010" w:rsidP="0050602D">
      <w:pPr>
        <w:numPr>
          <w:ilvl w:val="2"/>
          <w:numId w:val="1"/>
        </w:num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 xml:space="preserve">MOTION CONSIDERATION - </w:t>
      </w:r>
      <w:r w:rsidRPr="004C0010">
        <w:rPr>
          <w:rFonts w:ascii="Times New Roman" w:eastAsia="Times New Roman" w:hAnsi="Times New Roman" w:cs="Times New Roman"/>
          <w:color w:val="000000"/>
          <w:sz w:val="24"/>
        </w:rPr>
        <w:t xml:space="preserve">To declare certain City property as no longer needed or useful for the uses and purposes of the City or its people, thus determining such property as surplus </w:t>
      </w:r>
    </w:p>
    <w:p w14:paraId="392110A7" w14:textId="54E9B55B" w:rsidR="0050602D" w:rsidRPr="0050602D" w:rsidRDefault="005717A4" w:rsidP="0050602D">
      <w:pPr>
        <w:numPr>
          <w:ilvl w:val="2"/>
          <w:numId w:val="1"/>
        </w:numPr>
        <w:spacing w:after="12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>motion to approve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Resolution establishing 2022 trick or treat hours for the City of St. Gabriel for 6:00 p.m. to 8:00 p.m. for Monday, October 31, 2022.</w:t>
      </w:r>
    </w:p>
    <w:p w14:paraId="4042DDC1" w14:textId="77777777" w:rsidR="0050602D" w:rsidRPr="0050602D" w:rsidRDefault="0050602D" w:rsidP="0050602D">
      <w:pPr>
        <w:numPr>
          <w:ilvl w:val="2"/>
          <w:numId w:val="1"/>
        </w:numPr>
        <w:spacing w:after="12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50602D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 w:rsidRPr="0050602D">
        <w:rPr>
          <w:rFonts w:ascii="Times New Roman" w:eastAsia="Times New Roman" w:hAnsi="Times New Roman" w:cs="Times New Roman"/>
          <w:color w:val="000000"/>
          <w:sz w:val="24"/>
        </w:rPr>
        <w:t xml:space="preserve"> -  </w:t>
      </w:r>
      <w:r w:rsidRPr="0050602D">
        <w:rPr>
          <w:rFonts w:ascii="Times New Roman" w:eastAsia="Times New Roman" w:hAnsi="Times New Roman" w:cs="Times New Roman"/>
          <w:color w:val="000000"/>
          <w:sz w:val="24"/>
          <w:szCs w:val="24"/>
        </w:rPr>
        <w:t>An ordinance to amend City of St. Gabriel sales and use tax ordinances to provide for interest rate on unpaid taxes in compliance with the amendment to LA. R.S. 47:337.69 contained in ACT NUMBER 87 of the 2022 Regular Legislative Session.</w:t>
      </w:r>
    </w:p>
    <w:p w14:paraId="715098F4" w14:textId="6FE68EF7" w:rsidR="0050602D" w:rsidRPr="0050602D" w:rsidRDefault="0050602D" w:rsidP="00941286">
      <w:pPr>
        <w:numPr>
          <w:ilvl w:val="2"/>
          <w:numId w:val="1"/>
        </w:numPr>
        <w:spacing w:after="12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EXECUTIVE SESSION – </w:t>
      </w:r>
      <w:r>
        <w:rPr>
          <w:rFonts w:ascii="Times New Roman" w:eastAsia="Times New Roman" w:hAnsi="Times New Roman" w:cs="Times New Roman"/>
          <w:color w:val="000000"/>
          <w:sz w:val="24"/>
        </w:rPr>
        <w:t>To discuss legal action regarding State Project H.009484</w:t>
      </w:r>
      <w:r w:rsidR="008969B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7341FB">
        <w:rPr>
          <w:rFonts w:ascii="Times New Roman" w:eastAsia="Times New Roman" w:hAnsi="Times New Roman" w:cs="Times New Roman"/>
          <w:color w:val="000000"/>
          <w:sz w:val="24"/>
        </w:rPr>
        <w:t>LA 75: Bayou Breaux Bridge</w:t>
      </w:r>
    </w:p>
    <w:p w14:paraId="62711955" w14:textId="77777777" w:rsidR="00941286" w:rsidRDefault="00941286" w:rsidP="00941286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27E5CC9D" w14:textId="77777777" w:rsidR="00941286" w:rsidRDefault="00941286" w:rsidP="00941286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35E76ABE" w14:textId="77777777" w:rsidR="00941286" w:rsidRPr="00E979AC" w:rsidRDefault="00941286" w:rsidP="00941286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sectPr w:rsidR="00941286" w:rsidRPr="00E979AC" w:rsidSect="009931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66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7E98" w14:textId="77777777" w:rsidR="00A43457" w:rsidRDefault="00A43457" w:rsidP="00A43457">
      <w:r>
        <w:separator/>
      </w:r>
    </w:p>
  </w:endnote>
  <w:endnote w:type="continuationSeparator" w:id="0">
    <w:p w14:paraId="19D1E287" w14:textId="77777777" w:rsidR="00A43457" w:rsidRDefault="00A43457" w:rsidP="00A4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D106" w14:textId="77777777" w:rsidR="008D2DFE" w:rsidRDefault="008D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1465" w14:textId="77777777" w:rsidR="008D2DFE" w:rsidRDefault="008D2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2105" w14:textId="77777777" w:rsidR="008D2DFE" w:rsidRDefault="008D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38BB" w14:textId="77777777" w:rsidR="00A43457" w:rsidRDefault="00A43457" w:rsidP="00A43457">
      <w:r>
        <w:separator/>
      </w:r>
    </w:p>
  </w:footnote>
  <w:footnote w:type="continuationSeparator" w:id="0">
    <w:p w14:paraId="7312BBCD" w14:textId="77777777" w:rsidR="00A43457" w:rsidRDefault="00A43457" w:rsidP="00A4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CE59" w14:textId="3CEE8623" w:rsidR="008D2DFE" w:rsidRDefault="008D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DAE9" w14:textId="259CBDDD" w:rsidR="008D2DFE" w:rsidRDefault="008D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0300" w14:textId="5B5DEA33" w:rsidR="008D2DFE" w:rsidRDefault="008D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C9BA863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281999">
    <w:abstractNumId w:val="0"/>
  </w:num>
  <w:num w:numId="2" w16cid:durableId="168755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CC"/>
    <w:rsid w:val="0004633A"/>
    <w:rsid w:val="00154098"/>
    <w:rsid w:val="001744DF"/>
    <w:rsid w:val="00241A93"/>
    <w:rsid w:val="002B1834"/>
    <w:rsid w:val="002D222B"/>
    <w:rsid w:val="00350B04"/>
    <w:rsid w:val="003B28DA"/>
    <w:rsid w:val="00416964"/>
    <w:rsid w:val="00485445"/>
    <w:rsid w:val="004C0010"/>
    <w:rsid w:val="0050602D"/>
    <w:rsid w:val="005354C7"/>
    <w:rsid w:val="00543E62"/>
    <w:rsid w:val="005717A4"/>
    <w:rsid w:val="0057604E"/>
    <w:rsid w:val="006E1442"/>
    <w:rsid w:val="007341FB"/>
    <w:rsid w:val="008969BF"/>
    <w:rsid w:val="008D2DFE"/>
    <w:rsid w:val="00941286"/>
    <w:rsid w:val="009931B2"/>
    <w:rsid w:val="009D11E9"/>
    <w:rsid w:val="00A02A11"/>
    <w:rsid w:val="00A43457"/>
    <w:rsid w:val="00C42AA4"/>
    <w:rsid w:val="00E40ACC"/>
    <w:rsid w:val="00F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880FEC"/>
  <w15:docId w15:val="{85D038C1-BBCF-4A91-B034-2841C6EA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00" w:right="43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86"/>
  </w:style>
  <w:style w:type="paragraph" w:styleId="Footer">
    <w:name w:val="footer"/>
    <w:basedOn w:val="Normal"/>
    <w:link w:val="FooterChar"/>
    <w:uiPriority w:val="99"/>
    <w:unhideWhenUsed/>
    <w:rsid w:val="0094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3C40-1A51-45DF-B219-607DD0CC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</cp:revision>
  <cp:lastPrinted>2022-10-19T14:06:00Z</cp:lastPrinted>
  <dcterms:created xsi:type="dcterms:W3CDTF">2022-10-06T15:35:00Z</dcterms:created>
  <dcterms:modified xsi:type="dcterms:W3CDTF">2022-10-24T21:50:00Z</dcterms:modified>
</cp:coreProperties>
</file>