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827A" w14:textId="68072A36" w:rsidR="002429C7" w:rsidRDefault="00A46016" w:rsidP="002429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D76DEE">
        <w:rPr>
          <w:rFonts w:cs="Times New Roman"/>
          <w:b/>
          <w:bCs/>
          <w:i/>
          <w:noProof/>
          <w:color w:val="000099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5EB461C" wp14:editId="6582CD7D">
            <wp:simplePos x="0" y="0"/>
            <wp:positionH relativeFrom="margin">
              <wp:posOffset>2362201</wp:posOffset>
            </wp:positionH>
            <wp:positionV relativeFrom="paragraph">
              <wp:posOffset>-294639</wp:posOffset>
            </wp:positionV>
            <wp:extent cx="972130" cy="971550"/>
            <wp:effectExtent l="0" t="0" r="0" b="0"/>
            <wp:wrapNone/>
            <wp:docPr id="1" name="Picture 1" descr="A blue and yellow seal with a peli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eal with a pelican&#10;&#10;Description automatically generated with low confidence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09" cy="97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1B258" w14:textId="77777777" w:rsidR="002429C7" w:rsidRDefault="002429C7" w:rsidP="002429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6E66E5D1" w14:textId="77777777" w:rsidR="00A46016" w:rsidRDefault="00A46016" w:rsidP="002429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4DA02CCD" w14:textId="7C8B861F" w:rsidR="002429C7" w:rsidRPr="00D7691C" w:rsidRDefault="002429C7" w:rsidP="002429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D7691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MAYOR &amp; CITY COUNCIL MEETING AGENDA</w:t>
      </w:r>
    </w:p>
    <w:p w14:paraId="14E39B5A" w14:textId="77777777" w:rsidR="002429C7" w:rsidRPr="00A17B31" w:rsidRDefault="002429C7" w:rsidP="0024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7B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St. Gabriel Council Chambers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│</w:t>
      </w:r>
      <w:r w:rsidRPr="00A17B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5035 Iberville Street, St. Gabriel LA 70776</w:t>
      </w:r>
    </w:p>
    <w:p w14:paraId="7ACB8E3A" w14:textId="7C3F84AF" w:rsidR="002429C7" w:rsidRPr="00A17B31" w:rsidRDefault="002429C7" w:rsidP="002429C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A17B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Thursday, </w:t>
      </w:r>
      <w:r w:rsidR="002B50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January 18</w:t>
      </w:r>
      <w:r w:rsidRPr="00A17B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, 202</w:t>
      </w:r>
      <w:r w:rsidR="002B50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4</w:t>
      </w:r>
      <w:r w:rsidRPr="00A17B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sym w:font="Symbol" w:char="F0EF"/>
      </w:r>
      <w:r w:rsidRPr="00A17B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6:00 p.m.</w:t>
      </w:r>
    </w:p>
    <w:p w14:paraId="6E1C52A9" w14:textId="77777777" w:rsidR="002429C7" w:rsidRPr="00A17B31" w:rsidRDefault="002429C7" w:rsidP="002429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B31">
        <w:rPr>
          <w:rFonts w:ascii="Times New Roman" w:hAnsi="Times New Roman" w:cs="Times New Roman"/>
          <w:b/>
          <w:bCs/>
          <w:sz w:val="24"/>
          <w:szCs w:val="24"/>
        </w:rPr>
        <w:t>PUBLIC COMMENT POLICY</w:t>
      </w:r>
    </w:p>
    <w:p w14:paraId="4F9C0685" w14:textId="30D8B8DA" w:rsidR="002429C7" w:rsidRPr="00A17B31" w:rsidRDefault="002429C7" w:rsidP="00242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31">
        <w:rPr>
          <w:rFonts w:ascii="Times New Roman" w:hAnsi="Times New Roman" w:cs="Times New Roman"/>
          <w:sz w:val="24"/>
          <w:szCs w:val="24"/>
        </w:rPr>
        <w:t>This is a public meeting. Items listed as "Introductions" will be available for public comment at subsequent meetings. Any member of the public who wishes to speak on a</w:t>
      </w:r>
      <w:r>
        <w:rPr>
          <w:rFonts w:ascii="Times New Roman" w:hAnsi="Times New Roman" w:cs="Times New Roman"/>
          <w:sz w:val="24"/>
          <w:szCs w:val="24"/>
        </w:rPr>
        <w:t>n agenda</w:t>
      </w:r>
      <w:r w:rsidRPr="00A17B31">
        <w:rPr>
          <w:rFonts w:ascii="Times New Roman" w:hAnsi="Times New Roman" w:cs="Times New Roman"/>
          <w:sz w:val="24"/>
          <w:szCs w:val="24"/>
        </w:rPr>
        <w:t xml:space="preserve"> item must sign in</w:t>
      </w:r>
      <w:r>
        <w:rPr>
          <w:rFonts w:ascii="Times New Roman" w:hAnsi="Times New Roman" w:cs="Times New Roman"/>
          <w:sz w:val="24"/>
          <w:szCs w:val="24"/>
        </w:rPr>
        <w:t xml:space="preserve"> on the</w:t>
      </w:r>
      <w:r w:rsidRPr="00A17B31">
        <w:rPr>
          <w:rFonts w:ascii="Times New Roman" w:hAnsi="Times New Roman" w:cs="Times New Roman"/>
          <w:sz w:val="24"/>
          <w:szCs w:val="24"/>
        </w:rPr>
        <w:t xml:space="preserve"> public comment sheet in Council Chambers.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17B31">
        <w:rPr>
          <w:rFonts w:ascii="Times New Roman" w:hAnsi="Times New Roman" w:cs="Times New Roman"/>
          <w:sz w:val="24"/>
          <w:szCs w:val="24"/>
        </w:rPr>
        <w:t xml:space="preserve">he </w:t>
      </w:r>
      <w:r w:rsidR="006B6B2C" w:rsidRPr="00A17B31">
        <w:rPr>
          <w:rFonts w:ascii="Times New Roman" w:hAnsi="Times New Roman" w:cs="Times New Roman"/>
          <w:sz w:val="24"/>
          <w:szCs w:val="24"/>
        </w:rPr>
        <w:t>mayor</w:t>
      </w:r>
      <w:r w:rsidRPr="00A17B31">
        <w:rPr>
          <w:rFonts w:ascii="Times New Roman" w:hAnsi="Times New Roman" w:cs="Times New Roman"/>
          <w:sz w:val="24"/>
          <w:szCs w:val="24"/>
        </w:rPr>
        <w:t xml:space="preserve"> will call the name of each person who has requested to speak to the podium to comment for </w:t>
      </w:r>
      <w:r w:rsidR="00603EF1">
        <w:rPr>
          <w:rFonts w:ascii="Times New Roman" w:hAnsi="Times New Roman" w:cs="Times New Roman"/>
          <w:sz w:val="24"/>
          <w:szCs w:val="24"/>
        </w:rPr>
        <w:t>an</w:t>
      </w:r>
      <w:r w:rsidRPr="00A17B31">
        <w:rPr>
          <w:rFonts w:ascii="Times New Roman" w:hAnsi="Times New Roman" w:cs="Times New Roman"/>
          <w:sz w:val="24"/>
          <w:szCs w:val="24"/>
        </w:rPr>
        <w:t xml:space="preserve"> amount of time designated by the Mayor</w:t>
      </w:r>
      <w:r w:rsidR="00603EF1">
        <w:rPr>
          <w:rFonts w:ascii="Times New Roman" w:hAnsi="Times New Roman" w:cs="Times New Roman"/>
          <w:sz w:val="24"/>
          <w:szCs w:val="24"/>
        </w:rPr>
        <w:t xml:space="preserve"> not to exceed (3) minutes</w:t>
      </w:r>
      <w:r w:rsidRPr="00A17B31">
        <w:rPr>
          <w:rFonts w:ascii="Times New Roman" w:hAnsi="Times New Roman" w:cs="Times New Roman"/>
          <w:sz w:val="24"/>
          <w:szCs w:val="24"/>
        </w:rPr>
        <w:t>. Any interested person who does not wish to comment in person may submit a comment electronically</w:t>
      </w:r>
      <w:r w:rsidR="00603EF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603EF1" w:rsidRPr="00CC2404">
          <w:rPr>
            <w:rStyle w:val="Hyperlink"/>
            <w:rFonts w:ascii="Times New Roman" w:hAnsi="Times New Roman" w:cs="Times New Roman"/>
            <w:sz w:val="24"/>
            <w:szCs w:val="24"/>
          </w:rPr>
          <w:t>www.cityofstgabriel.us</w:t>
        </w:r>
      </w:hyperlink>
      <w:r w:rsidR="00F00D7D">
        <w:rPr>
          <w:rFonts w:ascii="Times New Roman" w:hAnsi="Times New Roman" w:cs="Times New Roman"/>
          <w:sz w:val="24"/>
          <w:szCs w:val="24"/>
        </w:rPr>
        <w:t xml:space="preserve"> by clicking on City Hall then City Council. </w:t>
      </w:r>
      <w:r w:rsidRPr="00A17B31">
        <w:rPr>
          <w:rFonts w:ascii="Times New Roman" w:hAnsi="Times New Roman" w:cs="Times New Roman"/>
          <w:sz w:val="24"/>
          <w:szCs w:val="24"/>
        </w:rPr>
        <w:t xml:space="preserve"> Electronically submitted comments will be acknowledged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2F02A" w14:textId="77777777" w:rsidR="002429C7" w:rsidRPr="00A17B31" w:rsidRDefault="002429C7" w:rsidP="002429C7">
      <w:pPr>
        <w:keepNext/>
        <w:keepLines/>
        <w:tabs>
          <w:tab w:val="center" w:pos="4811"/>
        </w:tabs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bookmarkStart w:id="0" w:name="_Hlk140575108"/>
    </w:p>
    <w:p w14:paraId="7EB4388C" w14:textId="77777777" w:rsidR="002429C7" w:rsidRPr="00A17B31" w:rsidRDefault="002429C7" w:rsidP="002429C7">
      <w:pPr>
        <w:pStyle w:val="ListParagraph"/>
        <w:keepNext/>
        <w:keepLines/>
        <w:numPr>
          <w:ilvl w:val="0"/>
          <w:numId w:val="1"/>
        </w:numPr>
        <w:tabs>
          <w:tab w:val="center" w:pos="4811"/>
        </w:tabs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A17B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CALL TO ORDER – ROLL CALL – PRAYER – PLEDGE OF ALLEGIANCE  </w:t>
      </w:r>
    </w:p>
    <w:p w14:paraId="62EA4306" w14:textId="77777777" w:rsidR="002429C7" w:rsidRPr="00A47240" w:rsidRDefault="002429C7" w:rsidP="002429C7">
      <w:pPr>
        <w:pStyle w:val="ListParagraph"/>
        <w:numPr>
          <w:ilvl w:val="0"/>
          <w:numId w:val="1"/>
        </w:numPr>
        <w:spacing w:after="120" w:line="360" w:lineRule="auto"/>
        <w:ind w:right="4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A17B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PUBLIC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COMMENT</w:t>
      </w:r>
    </w:p>
    <w:p w14:paraId="501A3A3C" w14:textId="77777777" w:rsidR="002429C7" w:rsidRPr="00A17B31" w:rsidRDefault="002429C7" w:rsidP="002429C7">
      <w:pPr>
        <w:pStyle w:val="ListParagraph"/>
        <w:numPr>
          <w:ilvl w:val="0"/>
          <w:numId w:val="1"/>
        </w:numP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A17B3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ACTION ITEMS</w:t>
      </w:r>
    </w:p>
    <w:p w14:paraId="1938EFB5" w14:textId="341D96CF" w:rsidR="002429C7" w:rsidRPr="00A17B31" w:rsidRDefault="002429C7" w:rsidP="002429C7">
      <w:pPr>
        <w:pStyle w:val="ListParagraph"/>
        <w:numPr>
          <w:ilvl w:val="1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A17B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MOTION </w:t>
      </w:r>
      <w:bookmarkStart w:id="1" w:name="_Hlk40276483"/>
      <w:bookmarkStart w:id="2" w:name="_Hlk72152714"/>
      <w:r w:rsidRPr="00A17B3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CONSIDERATION </w:t>
      </w:r>
      <w:r w:rsidRPr="00A17B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Pr="00A17B3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To Approve and Adopt Minutes </w:t>
      </w:r>
      <w:bookmarkEnd w:id="1"/>
      <w:bookmarkEnd w:id="2"/>
      <w:r w:rsidRPr="00A17B3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for</w:t>
      </w:r>
      <w:r w:rsidRPr="00A17B3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A17B3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Regular Meeting dated </w:t>
      </w:r>
      <w:r w:rsidR="001B291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December 21</w:t>
      </w:r>
      <w:r w:rsidRPr="00A17B3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2023 </w:t>
      </w:r>
    </w:p>
    <w:p w14:paraId="3850B969" w14:textId="77777777" w:rsidR="002429C7" w:rsidRPr="00A17B31" w:rsidRDefault="002429C7" w:rsidP="002429C7">
      <w:pPr>
        <w:spacing w:after="0" w:line="240" w:lineRule="auto"/>
        <w:ind w:left="1800" w:right="43" w:firstLine="60"/>
        <w:jc w:val="both"/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14:ligatures w14:val="none"/>
        </w:rPr>
      </w:pPr>
    </w:p>
    <w:p w14:paraId="268CBCA5" w14:textId="727CCB88" w:rsidR="008D344E" w:rsidRDefault="008D344E" w:rsidP="008D344E">
      <w:pPr>
        <w:pStyle w:val="ListParagraph"/>
        <w:numPr>
          <w:ilvl w:val="0"/>
          <w:numId w:val="1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PRESENTATION</w:t>
      </w:r>
    </w:p>
    <w:p w14:paraId="5672F97D" w14:textId="0C975246" w:rsidR="008D344E" w:rsidRPr="008D344E" w:rsidRDefault="008D344E" w:rsidP="008D344E">
      <w:pPr>
        <w:pStyle w:val="ListParagraph"/>
        <w:numPr>
          <w:ilvl w:val="1"/>
          <w:numId w:val="1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Koura</w:t>
      </w:r>
    </w:p>
    <w:p w14:paraId="2E7F6C26" w14:textId="074EBB87" w:rsidR="008D344E" w:rsidRPr="008D344E" w:rsidRDefault="008D344E" w:rsidP="008D344E">
      <w:pPr>
        <w:pStyle w:val="ListParagraph"/>
        <w:numPr>
          <w:ilvl w:val="1"/>
          <w:numId w:val="1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Louisiana Youth Challenge</w:t>
      </w:r>
    </w:p>
    <w:p w14:paraId="3F262593" w14:textId="6ED96F38" w:rsidR="008D344E" w:rsidRPr="008D344E" w:rsidRDefault="002429C7" w:rsidP="008D344E">
      <w:pPr>
        <w:pStyle w:val="ListParagraph"/>
        <w:numPr>
          <w:ilvl w:val="0"/>
          <w:numId w:val="1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8D34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MAYORS REPORT</w:t>
      </w:r>
    </w:p>
    <w:p w14:paraId="31FF51C5" w14:textId="49438A86" w:rsidR="002429C7" w:rsidRPr="008D344E" w:rsidRDefault="002429C7" w:rsidP="008D344E">
      <w:pPr>
        <w:pStyle w:val="ListParagraph"/>
        <w:numPr>
          <w:ilvl w:val="0"/>
          <w:numId w:val="1"/>
        </w:numPr>
        <w:spacing w:line="36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8D34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ADJOURNMENT</w:t>
      </w:r>
      <w:bookmarkEnd w:id="0"/>
    </w:p>
    <w:p w14:paraId="2AF0D0C1" w14:textId="77777777" w:rsidR="002429C7" w:rsidRPr="001B3ABC" w:rsidRDefault="002429C7" w:rsidP="002429C7">
      <w:pPr>
        <w:rPr>
          <w:rFonts w:cstheme="minorHAnsi"/>
        </w:rPr>
      </w:pPr>
    </w:p>
    <w:p w14:paraId="66706C75" w14:textId="77777777" w:rsidR="002429C7" w:rsidRDefault="002429C7"/>
    <w:sectPr w:rsidR="002429C7" w:rsidSect="00C56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35AE" w14:textId="77777777" w:rsidR="006B6B2C" w:rsidRDefault="006B6B2C">
      <w:pPr>
        <w:spacing w:after="0" w:line="240" w:lineRule="auto"/>
      </w:pPr>
      <w:r>
        <w:separator/>
      </w:r>
    </w:p>
  </w:endnote>
  <w:endnote w:type="continuationSeparator" w:id="0">
    <w:p w14:paraId="7F0D1512" w14:textId="77777777" w:rsidR="006B6B2C" w:rsidRDefault="006B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23C1" w14:textId="77777777" w:rsidR="00A46016" w:rsidRDefault="00A46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ED9" w14:textId="77777777" w:rsidR="00A46016" w:rsidRDefault="00A46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B8DC" w14:textId="77777777" w:rsidR="00A46016" w:rsidRDefault="00A46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6104" w14:textId="77777777" w:rsidR="006B6B2C" w:rsidRDefault="006B6B2C">
      <w:pPr>
        <w:spacing w:after="0" w:line="240" w:lineRule="auto"/>
      </w:pPr>
      <w:r>
        <w:separator/>
      </w:r>
    </w:p>
  </w:footnote>
  <w:footnote w:type="continuationSeparator" w:id="0">
    <w:p w14:paraId="39776FFF" w14:textId="77777777" w:rsidR="006B6B2C" w:rsidRDefault="006B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3BF3" w14:textId="77777777" w:rsidR="00A46016" w:rsidRDefault="00A46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A577" w14:textId="3A70C404" w:rsidR="00A46016" w:rsidRDefault="00A46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70E" w14:textId="77777777" w:rsidR="00A46016" w:rsidRDefault="00A46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B4B"/>
    <w:multiLevelType w:val="hybridMultilevel"/>
    <w:tmpl w:val="50F09DE4"/>
    <w:lvl w:ilvl="0" w:tplc="C6C86656">
      <w:start w:val="1"/>
      <w:numFmt w:val="upperRoman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889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C7"/>
    <w:rsid w:val="001B2910"/>
    <w:rsid w:val="002429C7"/>
    <w:rsid w:val="002B5046"/>
    <w:rsid w:val="002E4B83"/>
    <w:rsid w:val="00603EF1"/>
    <w:rsid w:val="006B6B2C"/>
    <w:rsid w:val="00745239"/>
    <w:rsid w:val="008D344E"/>
    <w:rsid w:val="00A46016"/>
    <w:rsid w:val="00E42237"/>
    <w:rsid w:val="00F0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540B0"/>
  <w15:chartTrackingRefBased/>
  <w15:docId w15:val="{11F2873B-FA64-4693-9590-B433AD5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C7"/>
  </w:style>
  <w:style w:type="paragraph" w:styleId="Footer">
    <w:name w:val="footer"/>
    <w:basedOn w:val="Normal"/>
    <w:link w:val="FooterChar"/>
    <w:uiPriority w:val="99"/>
    <w:unhideWhenUsed/>
    <w:rsid w:val="0024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C7"/>
  </w:style>
  <w:style w:type="paragraph" w:styleId="ListParagraph">
    <w:name w:val="List Paragraph"/>
    <w:basedOn w:val="Normal"/>
    <w:uiPriority w:val="34"/>
    <w:qFormat/>
    <w:rsid w:val="002429C7"/>
    <w:pPr>
      <w:ind w:left="720"/>
      <w:contextualSpacing/>
    </w:pPr>
  </w:style>
  <w:style w:type="paragraph" w:customStyle="1" w:styleId="xmsonormal">
    <w:name w:val="x_msonormal"/>
    <w:basedOn w:val="Normal"/>
    <w:rsid w:val="002429C7"/>
    <w:pPr>
      <w:spacing w:after="0" w:line="240" w:lineRule="auto"/>
    </w:pPr>
    <w:rPr>
      <w:rFonts w:ascii="Aptos" w:hAnsi="Aptos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03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tgabriel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11</cp:revision>
  <cp:lastPrinted>2024-01-17T21:10:00Z</cp:lastPrinted>
  <dcterms:created xsi:type="dcterms:W3CDTF">2023-12-20T19:14:00Z</dcterms:created>
  <dcterms:modified xsi:type="dcterms:W3CDTF">2024-01-18T20:53:00Z</dcterms:modified>
</cp:coreProperties>
</file>