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CF03FA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CF03FA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B3A4692" w14:textId="0982967C" w:rsidR="0067279B" w:rsidRPr="00CF03FA" w:rsidRDefault="0067279B" w:rsidP="0067279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 w:rsidR="00A2301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Novem</w:t>
      </w:r>
      <w:r w:rsidR="001314FF"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ber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A2301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21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</w:p>
    <w:p w14:paraId="23C1FA09" w14:textId="75360A58" w:rsidR="0067279B" w:rsidRPr="00CF03FA" w:rsidRDefault="0067279B" w:rsidP="0067279B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MINUTES</w:t>
      </w:r>
    </w:p>
    <w:p w14:paraId="63A1F67F" w14:textId="77777777" w:rsidR="0067279B" w:rsidRPr="00BD411E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 xml:space="preserve">CALL TO ORDER – ROLL CALL – PRAYER – PLEDGE OF ALLEGIANCE  </w:t>
      </w:r>
    </w:p>
    <w:p w14:paraId="4C611442" w14:textId="77777777" w:rsidR="00541991" w:rsidRPr="00541991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577A4E10" w14:textId="77777777" w:rsidR="0067279B" w:rsidRPr="00BD411E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D411E"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0A11932F" w14:textId="58CB6F11" w:rsidR="0067279B" w:rsidRPr="0067279B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06314A">
        <w:rPr>
          <w:rFonts w:ascii="Times New Roman" w:eastAsia="Times New Roman" w:hAnsi="Times New Roman" w:cs="Times New Roman"/>
        </w:rPr>
        <w:t>6</w:t>
      </w:r>
      <w:r w:rsidRPr="0067279B">
        <w:rPr>
          <w:rFonts w:ascii="Times New Roman" w:eastAsia="Times New Roman" w:hAnsi="Times New Roman" w:cs="Times New Roman"/>
        </w:rPr>
        <w:t xml:space="preserve"> p.m.</w:t>
      </w:r>
    </w:p>
    <w:p w14:paraId="5F481D9B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67279B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ROLL CALL</w:t>
      </w:r>
    </w:p>
    <w:p w14:paraId="4189E9F0" w14:textId="7899294F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Present:</w:t>
      </w:r>
      <w:r w:rsidRPr="0067279B">
        <w:rPr>
          <w:rFonts w:ascii="Times New Roman" w:eastAsia="Times New Roman" w:hAnsi="Times New Roman" w:cs="Times New Roman"/>
        </w:rPr>
        <w:tab/>
      </w:r>
      <w:r w:rsidRPr="00EA0C35">
        <w:rPr>
          <w:rFonts w:ascii="Times New Roman" w:eastAsia="Times New Roman" w:hAnsi="Times New Roman" w:cs="Times New Roman"/>
        </w:rPr>
        <w:t>Councilman William Cushenberry, Jr.</w:t>
      </w:r>
    </w:p>
    <w:p w14:paraId="70A3AF22" w14:textId="77777777" w:rsidR="00EA0C35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EA0C35" w:rsidRPr="00EA0C35">
        <w:rPr>
          <w:rFonts w:ascii="Times New Roman" w:eastAsia="Times New Roman" w:hAnsi="Times New Roman" w:cs="Times New Roman"/>
        </w:rPr>
        <w:t>Councilman Melvin Hasten, Sr.</w:t>
      </w:r>
    </w:p>
    <w:p w14:paraId="62E06491" w14:textId="5282AF00" w:rsidR="0067279B" w:rsidRPr="00EA0C35" w:rsidRDefault="00EA0C3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67279B" w:rsidRPr="00EA0C35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656F5DE1" w:rsidR="0067279B" w:rsidRPr="0067279B" w:rsidRDefault="00EA0C35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67279B">
        <w:rPr>
          <w:rFonts w:ascii="Times New Roman" w:eastAsia="Times New Roman" w:hAnsi="Times New Roman" w:cs="Times New Roman"/>
        </w:rPr>
        <w:t xml:space="preserve"> of 5 Council </w:t>
      </w:r>
      <w:r w:rsidR="00CD4FB8">
        <w:rPr>
          <w:rFonts w:ascii="Times New Roman" w:eastAsia="Times New Roman" w:hAnsi="Times New Roman" w:cs="Times New Roman"/>
        </w:rPr>
        <w:t>m</w:t>
      </w:r>
      <w:r w:rsidR="0067279B" w:rsidRPr="0067279B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67279B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77777777" w:rsidR="0067279B" w:rsidRPr="0067279B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Presiding:</w:t>
      </w:r>
      <w:r w:rsidRPr="0067279B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01A1E7" w14:textId="7B0395EE" w:rsidR="0067279B" w:rsidRPr="0067279B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Recording:</w:t>
      </w:r>
      <w:r w:rsidRPr="0067279B">
        <w:rPr>
          <w:rFonts w:ascii="Times New Roman" w:eastAsia="Times New Roman" w:hAnsi="Times New Roman" w:cs="Times New Roman"/>
        </w:rPr>
        <w:tab/>
      </w:r>
      <w:bookmarkStart w:id="0" w:name="_Hlk97645310"/>
      <w:r w:rsidR="001A4430">
        <w:rPr>
          <w:rFonts w:ascii="Times New Roman" w:eastAsia="Times New Roman" w:hAnsi="Times New Roman" w:cs="Times New Roman"/>
        </w:rPr>
        <w:t>Constance Barbin</w:t>
      </w:r>
      <w:r w:rsidRPr="0067279B">
        <w:rPr>
          <w:rFonts w:ascii="Times New Roman" w:eastAsia="Times New Roman" w:hAnsi="Times New Roman" w:cs="Times New Roman"/>
        </w:rPr>
        <w:t xml:space="preserve">, Deputy City Clerk </w:t>
      </w:r>
      <w:bookmarkEnd w:id="0"/>
    </w:p>
    <w:p w14:paraId="35ACBFEF" w14:textId="77777777" w:rsidR="0067279B" w:rsidRPr="00B55EFF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77777777" w:rsidR="0067279B" w:rsidRPr="0067279B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Mayor Johnson led with a prayer, followed by the Pledge of Allegiance.</w:t>
      </w:r>
    </w:p>
    <w:p w14:paraId="4082B470" w14:textId="77777777" w:rsidR="0067279B" w:rsidRPr="0067279B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67279B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>PUBLIC COMMENT</w:t>
      </w:r>
      <w:r w:rsidRPr="0067279B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– </w:t>
      </w:r>
      <w:r w:rsidRPr="00CD4FB8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</w:t>
      </w:r>
    </w:p>
    <w:p w14:paraId="2BCB9D23" w14:textId="2EEE5D0B" w:rsidR="00EA0C35" w:rsidRPr="00171B3B" w:rsidRDefault="00331095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Susan Landry</w:t>
      </w:r>
      <w:r w:rsidR="00EA0C35"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– </w:t>
      </w:r>
      <w:r w:rsidR="00171B3B" w:rsidRPr="00171B3B">
        <w:rPr>
          <w:rFonts w:ascii="Times New Roman" w:eastAsia="Times New Roman" w:hAnsi="Times New Roman" w:cs="Times New Roman"/>
          <w:bCs/>
          <w:color w:val="000000"/>
        </w:rPr>
        <w:t xml:space="preserve">Topic: </w:t>
      </w:r>
      <w:r w:rsidR="00C93856">
        <w:rPr>
          <w:rFonts w:ascii="Times New Roman" w:eastAsia="Times New Roman" w:hAnsi="Times New Roman" w:cs="Times New Roman"/>
          <w:bCs/>
          <w:color w:val="000000"/>
        </w:rPr>
        <w:t>Activities for 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enior </w:t>
      </w:r>
      <w:r w:rsidR="00C93856">
        <w:rPr>
          <w:rFonts w:ascii="Times New Roman" w:eastAsia="Times New Roman" w:hAnsi="Times New Roman" w:cs="Times New Roman"/>
          <w:bCs/>
          <w:color w:val="000000"/>
        </w:rPr>
        <w:t>citizens</w:t>
      </w:r>
    </w:p>
    <w:p w14:paraId="3D396260" w14:textId="77777777" w:rsidR="0067279B" w:rsidRPr="00DC139D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</w:p>
    <w:p w14:paraId="5D7FC867" w14:textId="5B3719C9" w:rsidR="0067279B" w:rsidRPr="0067279B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 xml:space="preserve">MOTION </w:t>
      </w: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CONSIDERATION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 w:rsidR="00331095">
        <w:rPr>
          <w:rFonts w:ascii="Times New Roman" w:eastAsia="Times New Roman" w:hAnsi="Times New Roman" w:cs="Times New Roman"/>
          <w:bCs/>
          <w:color w:val="000000"/>
          <w:szCs w:val="22"/>
        </w:rPr>
        <w:t>October 17</w:t>
      </w:r>
      <w:r w:rsidR="006000E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4FEBDD26" w14:textId="77777777" w:rsidR="00D56E80" w:rsidRPr="00CD4FB8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14:paraId="4142ACDA" w14:textId="1EC4B27B" w:rsidR="001A4430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b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y</w:t>
      </w:r>
      <w:r w:rsidR="00AE788D"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Councilman </w:t>
      </w:r>
      <w:r w:rsidR="00331095">
        <w:rPr>
          <w:rFonts w:ascii="Times New Roman" w:eastAsia="Times New Roman" w:hAnsi="Times New Roman" w:cs="Times New Roman"/>
          <w:bCs/>
          <w:color w:val="000000"/>
          <w:szCs w:val="22"/>
        </w:rPr>
        <w:t>Johnson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</w:t>
      </w:r>
      <w:r w:rsidR="00AE788D"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Councilman Redditt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, minutes</w:t>
      </w:r>
      <w:r w:rsidR="0016689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were approved and adopted.</w:t>
      </w:r>
    </w:p>
    <w:p w14:paraId="05011B16" w14:textId="77777777" w:rsidR="001A4430" w:rsidRPr="00DC139D" w:rsidRDefault="001A4430" w:rsidP="00AF287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</w:p>
    <w:p w14:paraId="64E2B169" w14:textId="77777777" w:rsidR="00BD411E" w:rsidRDefault="00BD411E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PUBLIC HEARING</w:t>
      </w:r>
    </w:p>
    <w:p w14:paraId="1FB09BC1" w14:textId="77777777" w:rsidR="00C93856" w:rsidRPr="00C93856" w:rsidRDefault="00C93856" w:rsidP="00C93856">
      <w:pPr>
        <w:pStyle w:val="ListParagraph"/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66D818CE" w14:textId="47AA7112" w:rsidR="00A23010" w:rsidRPr="00A23010" w:rsidRDefault="00BD411E" w:rsidP="00AB026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BEGIN Public Hearing </w:t>
      </w:r>
      <w:bookmarkStart w:id="1" w:name="_Hlk177454147"/>
    </w:p>
    <w:p w14:paraId="295C6747" w14:textId="10F4C1F3" w:rsidR="00A23010" w:rsidRDefault="00A23010" w:rsidP="00C93856">
      <w:pPr>
        <w:pStyle w:val="ListParagraph"/>
        <w:keepNext/>
        <w:keepLines/>
        <w:numPr>
          <w:ilvl w:val="0"/>
          <w:numId w:val="18"/>
        </w:numPr>
        <w:tabs>
          <w:tab w:val="center" w:pos="4811"/>
        </w:tabs>
        <w:spacing w:after="0" w:line="240" w:lineRule="auto"/>
        <w:ind w:left="1440" w:hanging="180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_Hlk184204707"/>
      <w:r w:rsidRPr="00A230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Section 7.08 M2: Heavy Industrial District</w:t>
      </w:r>
    </w:p>
    <w:p w14:paraId="765B3B4B" w14:textId="77777777" w:rsidR="00331095" w:rsidRPr="00C93856" w:rsidRDefault="00331095" w:rsidP="00331095">
      <w:pPr>
        <w:keepNext/>
        <w:keepLines/>
        <w:tabs>
          <w:tab w:val="center" w:pos="4811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EE53EC0" w14:textId="6368CE53" w:rsidR="00A23010" w:rsidRDefault="00A23010" w:rsidP="00C93856">
      <w:pPr>
        <w:pStyle w:val="ListParagraph"/>
        <w:keepNext/>
        <w:keepLines/>
        <w:numPr>
          <w:ilvl w:val="0"/>
          <w:numId w:val="18"/>
        </w:numPr>
        <w:tabs>
          <w:tab w:val="center" w:pos="4811"/>
        </w:tabs>
        <w:spacing w:after="0" w:line="240" w:lineRule="auto"/>
        <w:ind w:left="1440" w:hanging="180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230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Chapter 66 Comprehensive Zoning Article I Section 1.19 Fees</w:t>
      </w:r>
    </w:p>
    <w:p w14:paraId="56C648F9" w14:textId="77777777" w:rsidR="00A23010" w:rsidRPr="00C93856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334520FD" w14:textId="7FBB744D" w:rsidR="00AF2878" w:rsidRDefault="00AF2878" w:rsidP="00AF2878">
      <w:pPr>
        <w:pStyle w:val="ListParagraph"/>
        <w:spacing w:after="0" w:line="240" w:lineRule="auto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Ha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yes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second by Councilman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approved.</w:t>
      </w:r>
    </w:p>
    <w:p w14:paraId="5D79F6EA" w14:textId="77777777" w:rsidR="00AF2878" w:rsidRPr="00C93856" w:rsidRDefault="00AF2878" w:rsidP="00103FC2">
      <w:pPr>
        <w:pStyle w:val="ListParagraph"/>
        <w:spacing w:after="0" w:line="240" w:lineRule="auto"/>
        <w:ind w:left="1350" w:hanging="36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bookmarkEnd w:id="1"/>
    <w:bookmarkEnd w:id="2"/>
    <w:p w14:paraId="392C9B80" w14:textId="70C0AC55" w:rsidR="001E2F37" w:rsidRPr="001E2F37" w:rsidRDefault="00A23010" w:rsidP="00C93856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A2301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END Public Hearing and Return to Regular Meeting</w:t>
      </w:r>
    </w:p>
    <w:p w14:paraId="2C9E2A95" w14:textId="77777777" w:rsidR="001E2F37" w:rsidRPr="00C93856" w:rsidRDefault="001E2F37" w:rsidP="00C93856">
      <w:pPr>
        <w:pStyle w:val="ListParagraph"/>
        <w:keepNext/>
        <w:keepLines/>
        <w:tabs>
          <w:tab w:val="center" w:pos="4811"/>
        </w:tabs>
        <w:spacing w:after="0" w:line="240" w:lineRule="auto"/>
        <w:ind w:left="990"/>
        <w:outlineLvl w:val="1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3925FC71" w14:textId="1D3BB541" w:rsidR="001E2F37" w:rsidRPr="001E2F37" w:rsidRDefault="00103FC2" w:rsidP="00C93856">
      <w:pPr>
        <w:pStyle w:val="ListParagraph"/>
        <w:keepNext/>
        <w:keepLines/>
        <w:tabs>
          <w:tab w:val="center" w:pos="4811"/>
        </w:tabs>
        <w:spacing w:after="120" w:line="240" w:lineRule="auto"/>
        <w:ind w:left="1080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Ha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sten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second by Councilman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</w:t>
      </w:r>
    </w:p>
    <w:p w14:paraId="52039856" w14:textId="77777777" w:rsidR="001E2F37" w:rsidRPr="00C93856" w:rsidRDefault="001E2F37" w:rsidP="00A230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7AF88F0" w14:textId="4F14FDFE" w:rsidR="00BD411E" w:rsidRPr="00A23010" w:rsidRDefault="00A23010" w:rsidP="00AB026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APPROVE</w:t>
      </w:r>
    </w:p>
    <w:p w14:paraId="5CF3F2DA" w14:textId="20AF429A" w:rsidR="00331095" w:rsidRDefault="00103FC2" w:rsidP="00103FC2">
      <w:pPr>
        <w:pStyle w:val="ListParagraph"/>
        <w:spacing w:after="0" w:line="240" w:lineRule="auto"/>
        <w:ind w:left="1530" w:hanging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331095" w:rsidRPr="00A2301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Section 7.08 M2: Heavy Industrial District</w:t>
      </w:r>
    </w:p>
    <w:p w14:paraId="15B86CA4" w14:textId="77777777" w:rsidR="00331095" w:rsidRDefault="00331095" w:rsidP="00103F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32D99D0" w14:textId="4BDCE610" w:rsidR="00103FC2" w:rsidRDefault="00103FC2" w:rsidP="00103FC2">
      <w:pPr>
        <w:pStyle w:val="ListParagraph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On a motion by Councilman Ha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sten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second by Councilman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</w:t>
      </w:r>
      <w:r w:rsidR="008904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BEEBFE8" w14:textId="77777777" w:rsidR="00103FC2" w:rsidRPr="00C93856" w:rsidRDefault="00103FC2" w:rsidP="00103F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2A8D11F" w14:textId="6F7823A4" w:rsidR="00103FC2" w:rsidRDefault="00103FC2" w:rsidP="008904E1">
      <w:pPr>
        <w:pStyle w:val="ListParagraph"/>
        <w:tabs>
          <w:tab w:val="left" w:pos="405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2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5 YEAS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Hasten, Councilman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Hayes, Councilman Johnson, Councilman Redditt]</w:t>
      </w:r>
    </w:p>
    <w:p w14:paraId="0C5D478F" w14:textId="77777777" w:rsidR="00103FC2" w:rsidRPr="008904E1" w:rsidRDefault="00103FC2" w:rsidP="00103F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F2C8214" w14:textId="1DF035D4" w:rsidR="00331095" w:rsidRPr="00103FC2" w:rsidRDefault="00103FC2" w:rsidP="008904E1">
      <w:pPr>
        <w:keepNext/>
        <w:keepLines/>
        <w:tabs>
          <w:tab w:val="center" w:pos="4811"/>
        </w:tabs>
        <w:spacing w:after="0" w:line="240" w:lineRule="auto"/>
        <w:ind w:left="1620" w:hanging="450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ii.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331095" w:rsidRPr="00103F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Chapter 66 Comprehensive Zoning Article I Section 1.19 Fees</w:t>
      </w:r>
    </w:p>
    <w:p w14:paraId="49872370" w14:textId="77777777" w:rsidR="00331095" w:rsidRPr="008904E1" w:rsidRDefault="00331095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64C8486B" w14:textId="3DFA2D7F" w:rsidR="00103FC2" w:rsidRPr="00A23010" w:rsidRDefault="00103FC2" w:rsidP="008904E1">
      <w:pPr>
        <w:pStyle w:val="ListParagraph"/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Ha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yes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second by Councilman </w:t>
      </w:r>
      <w:r w:rsidR="003D05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</w:t>
      </w:r>
      <w:r w:rsidR="00A425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56487A3" w14:textId="77777777" w:rsidR="00A23010" w:rsidRPr="008904E1" w:rsidRDefault="00A23010" w:rsidP="0033109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DD693F0" w14:textId="5BEA2FE8" w:rsidR="00103FC2" w:rsidRDefault="00103FC2" w:rsidP="0033109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2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5 YEAS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Hasten, Councilman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Hayes, Councilman Johnson, Councilman Redditt]</w:t>
      </w:r>
    </w:p>
    <w:p w14:paraId="2A176C12" w14:textId="77777777" w:rsidR="000D7D82" w:rsidRPr="00DC139D" w:rsidRDefault="000D7D82" w:rsidP="00C549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</w:pPr>
    </w:p>
    <w:p w14:paraId="2A6C1511" w14:textId="77777777" w:rsidR="00BD411E" w:rsidRDefault="00BD411E" w:rsidP="00DC139D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ORDINANCE INTRODUCTIONS</w:t>
      </w:r>
    </w:p>
    <w:p w14:paraId="3FB82BA9" w14:textId="77777777" w:rsidR="00DC139D" w:rsidRPr="00DC139D" w:rsidRDefault="00DC139D" w:rsidP="00DC139D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F70EDD8" w14:textId="068CB15B" w:rsidR="00BD411E" w:rsidRPr="00AB026C" w:rsidRDefault="00331095" w:rsidP="00DC139D">
      <w:pPr>
        <w:pStyle w:val="ListParagraph"/>
        <w:numPr>
          <w:ilvl w:val="0"/>
          <w:numId w:val="16"/>
        </w:numPr>
        <w:spacing w:after="8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bookmarkStart w:id="3" w:name="_Hlk179992561"/>
      <w:r w:rsidRPr="003310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bookmarkEnd w:id="3"/>
      <w:r w:rsidRPr="003310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establish an ordinance setting wastewater fees for commercial use</w:t>
      </w:r>
    </w:p>
    <w:p w14:paraId="33C9A051" w14:textId="3CC039EB" w:rsidR="00AB026C" w:rsidRDefault="002913BC" w:rsidP="0065572E">
      <w:p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from 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Councilman Ha</w:t>
      </w:r>
      <w:r w:rsidR="003D05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yes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a second from Councilman </w:t>
      </w:r>
      <w:r w:rsidR="003D05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Hasten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public hearing </w:t>
      </w:r>
      <w:r w:rsid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set </w:t>
      </w:r>
      <w:r w:rsidR="00E31C60"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the next public meeting (1</w:t>
      </w:r>
      <w:r w:rsidR="003D05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="00E31C60"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r w:rsidR="003D05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</w:t>
      </w:r>
      <w:r w:rsidR="00E31C60"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/24)</w:t>
      </w:r>
      <w:r w:rsidR="00A50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6D782F1" w14:textId="6B202AA8" w:rsidR="005209DE" w:rsidRPr="0016689C" w:rsidRDefault="005209DE" w:rsidP="005209DE">
      <w:pPr>
        <w:pStyle w:val="ListParagraph"/>
        <w:numPr>
          <w:ilvl w:val="0"/>
          <w:numId w:val="19"/>
        </w:numPr>
        <w:spacing w:after="1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689C">
        <w:rPr>
          <w:rFonts w:ascii="Times New Roman" w:eastAsia="Times New Roman" w:hAnsi="Times New Roman" w:cs="Times New Roman"/>
          <w:kern w:val="0"/>
          <w14:ligatures w14:val="none"/>
        </w:rPr>
        <w:t>MOTION CONSIDERATION – To BEGIN Executive Session</w:t>
      </w:r>
    </w:p>
    <w:p w14:paraId="443B0EFD" w14:textId="05214594" w:rsidR="005209DE" w:rsidRPr="00DC139D" w:rsidRDefault="005209DE" w:rsidP="00DC139D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Hasten, with a second by Councilman Hayes, motion was approved.</w:t>
      </w:r>
    </w:p>
    <w:p w14:paraId="7820E807" w14:textId="77777777" w:rsidR="005209DE" w:rsidRPr="00DC139D" w:rsidRDefault="005209DE" w:rsidP="00DC139D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3935A034" w14:textId="2378FFD7" w:rsidR="005209DE" w:rsidRPr="00DC139D" w:rsidRDefault="005209DE" w:rsidP="00DC139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139D">
        <w:rPr>
          <w:rFonts w:ascii="Times New Roman" w:eastAsia="Times New Roman" w:hAnsi="Times New Roman" w:cs="Times New Roman"/>
          <w:kern w:val="0"/>
          <w14:ligatures w14:val="none"/>
        </w:rPr>
        <w:t>MOTION CONSIDERATION – To END Executive Session and Return to Regular Meeting</w:t>
      </w:r>
    </w:p>
    <w:p w14:paraId="61414DE0" w14:textId="77777777" w:rsidR="005209DE" w:rsidRPr="00DC139D" w:rsidRDefault="005209DE" w:rsidP="00DC139D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4E5C33C1" w14:textId="4F40B379" w:rsidR="005209DE" w:rsidRPr="00DC139D" w:rsidRDefault="005209DE" w:rsidP="00DC139D">
      <w:pPr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Hasten, with a second by Councilm</w:t>
      </w:r>
      <w:r w:rsidR="00BE5FBB"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>e</w:t>
      </w:r>
      <w:r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 </w:t>
      </w:r>
      <w:r w:rsidR="00BE5FBB"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Johnson and </w:t>
      </w:r>
      <w:r w:rsidRPr="00DC139D">
        <w:rPr>
          <w:rFonts w:ascii="Times New Roman" w:eastAsia="Times New Roman" w:hAnsi="Times New Roman" w:cs="Times New Roman"/>
          <w:bCs/>
          <w:kern w:val="0"/>
          <w14:ligatures w14:val="none"/>
        </w:rPr>
        <w:t>Hayes, motion was approved.</w:t>
      </w:r>
    </w:p>
    <w:p w14:paraId="50764C05" w14:textId="77777777" w:rsidR="005209DE" w:rsidRPr="00DC139D" w:rsidRDefault="005209DE" w:rsidP="00DC139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0F88A3BB" w14:textId="77B14BC0" w:rsidR="00E31C60" w:rsidRDefault="00331095" w:rsidP="00AB026C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3310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Section 2- 2: Municipal Vehicles</w:t>
      </w:r>
    </w:p>
    <w:p w14:paraId="32F449B7" w14:textId="77777777" w:rsidR="00E31C60" w:rsidRPr="00C97388" w:rsidRDefault="00E31C60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77FC333A" w14:textId="582C83EA" w:rsidR="00C9395A" w:rsidRDefault="00D82D48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Motion from Councilman Hasten and a second from Councilman Hayes to set a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 hearing for the next public meeting (1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/24)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A3231E9" w14:textId="77777777" w:rsidR="00C9395A" w:rsidRPr="00DC139D" w:rsidRDefault="00C9395A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7A9AE0EE" w14:textId="3DCBC663" w:rsidR="00C9395A" w:rsidRDefault="00C9395A" w:rsidP="00D82D48">
      <w:pPr>
        <w:pStyle w:val="ListParagraph"/>
        <w:tabs>
          <w:tab w:val="left" w:pos="27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2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 w:rsidR="00D82D4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="00DC139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[Councilman Hasten, Councilman Hayes]</w:t>
      </w:r>
    </w:p>
    <w:p w14:paraId="6DD0C71C" w14:textId="539412BF" w:rsidR="00C9395A" w:rsidRDefault="00D82D48" w:rsidP="00D82D48">
      <w:pPr>
        <w:pStyle w:val="ListParagraph"/>
        <w:tabs>
          <w:tab w:val="left" w:pos="2700"/>
        </w:tabs>
        <w:spacing w:line="240" w:lineRule="auto"/>
        <w:ind w:left="108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2 NAYS [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Cushenberry,</w:t>
      </w:r>
      <w:r w:rsidRPr="00D82D4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Johnson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</w:p>
    <w:p w14:paraId="016065F6" w14:textId="6AB9FCB1" w:rsidR="00D82D48" w:rsidRDefault="00D82D48" w:rsidP="00D82D48">
      <w:pPr>
        <w:pStyle w:val="ListParagraph"/>
        <w:tabs>
          <w:tab w:val="left" w:pos="2700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1 ABSTAIN [Councilman Redditt]</w:t>
      </w:r>
    </w:p>
    <w:p w14:paraId="3F287097" w14:textId="77777777" w:rsidR="00D82D48" w:rsidRPr="00DC139D" w:rsidRDefault="00D82D48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065AB879" w14:textId="6EBF2156" w:rsidR="00C9395A" w:rsidRDefault="00C9395A" w:rsidP="00C9395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Motion </w:t>
      </w:r>
      <w:r w:rsidR="008E51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failed due to a lack of votes.</w:t>
      </w:r>
    </w:p>
    <w:p w14:paraId="64305BDF" w14:textId="77777777" w:rsidR="00621089" w:rsidRPr="00DC139D" w:rsidRDefault="00621089" w:rsidP="00621089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82537C4" w14:textId="37EBB1CE" w:rsidR="00027C7D" w:rsidRPr="00EA4F32" w:rsidRDefault="00027C7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EA4F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MAYORS REPORT</w:t>
      </w:r>
    </w:p>
    <w:p w14:paraId="79D9EAB8" w14:textId="77777777" w:rsidR="00F43B5E" w:rsidRPr="00EA4F32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DCC5F43" w14:textId="710656E8" w:rsidR="00EA4F32" w:rsidRPr="00EA4F32" w:rsidRDefault="008E515F" w:rsidP="008E515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Parish President 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 </w:t>
      </w: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Daigle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happenings</w:t>
      </w: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the parish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term limits for parish president, early voting,</w:t>
      </w:r>
      <w:r w:rsidR="00EA4F32"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new salary structure for parish employees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acknowledged St. Gabriel</w:t>
      </w:r>
      <w:r w:rsidR="00EA4F32"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Mayor, Council members and Police Chief. </w:t>
      </w:r>
    </w:p>
    <w:p w14:paraId="0A71853E" w14:textId="66A49ED1" w:rsidR="00A50013" w:rsidRDefault="00EA4F32" w:rsidP="008E515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A4F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 introduced Dr. William Blair, Director of Demographic Services for the state legislature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who presented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redistricting</w:t>
      </w:r>
      <w:r w:rsidR="001668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options for the city</w:t>
      </w:r>
      <w:r w:rsidR="00E601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 </w:t>
      </w:r>
    </w:p>
    <w:p w14:paraId="21DBE61D" w14:textId="77777777" w:rsidR="00357BA5" w:rsidRPr="00735051" w:rsidRDefault="00357BA5" w:rsidP="00357BA5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424891AB" w14:textId="35FD2995" w:rsidR="00357BA5" w:rsidRDefault="00357BA5" w:rsidP="00A425A7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3227EB">
        <w:rPr>
          <w:rFonts w:ascii="Times New Roman" w:eastAsia="Times New Roman" w:hAnsi="Times New Roman" w:cs="Times New Roman"/>
          <w:b/>
          <w:bCs/>
          <w:color w:val="000000"/>
        </w:rPr>
        <w:t xml:space="preserve">MOTION CONSIDERATION </w:t>
      </w:r>
      <w:r w:rsidRPr="003227EB">
        <w:rPr>
          <w:rFonts w:ascii="Times New Roman" w:eastAsia="Times New Roman" w:hAnsi="Times New Roman" w:cs="Times New Roman"/>
          <w:bCs/>
          <w:color w:val="000000"/>
        </w:rPr>
        <w:t>– To amend the agenda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to </w:t>
      </w:r>
      <w:r w:rsidR="00877709">
        <w:rPr>
          <w:rFonts w:ascii="Times New Roman" w:eastAsia="Times New Roman" w:hAnsi="Times New Roman" w:cs="Times New Roman"/>
          <w:bCs/>
          <w:color w:val="000000"/>
        </w:rPr>
        <w:t>add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agenda item </w:t>
      </w:r>
      <w:r w:rsidR="00A425A7">
        <w:rPr>
          <w:rFonts w:ascii="Times New Roman" w:eastAsia="Times New Roman" w:hAnsi="Times New Roman" w:cs="Times New Roman"/>
          <w:bCs/>
          <w:color w:val="000000"/>
        </w:rPr>
        <w:t>6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a. </w:t>
      </w:r>
      <w:r w:rsidR="00A425A7">
        <w:rPr>
          <w:rFonts w:ascii="Times New Roman" w:eastAsia="Times New Roman" w:hAnsi="Times New Roman" w:cs="Times New Roman"/>
          <w:bCs/>
          <w:color w:val="000000"/>
        </w:rPr>
        <w:t>To create 4 member districts and 1 at-large</w:t>
      </w:r>
      <w:r w:rsidR="00735051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82B361D" w14:textId="77777777" w:rsidR="00A425A7" w:rsidRPr="00735051" w:rsidRDefault="00A425A7" w:rsidP="00A425A7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807CAC1" w14:textId="16F2FCEF" w:rsidR="00A425A7" w:rsidRDefault="00A425A7" w:rsidP="00A425A7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</w:t>
      </w:r>
      <w:r w:rsidRPr="00A425A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sten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AF0997C" w14:textId="77777777" w:rsidR="00A425A7" w:rsidRPr="00735051" w:rsidRDefault="00A425A7" w:rsidP="00A425A7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794008B" w14:textId="155030DA" w:rsidR="00A425A7" w:rsidRDefault="00A425A7" w:rsidP="00E85696">
      <w:pPr>
        <w:pStyle w:val="ListParagraph"/>
        <w:tabs>
          <w:tab w:val="left" w:pos="2340"/>
          <w:tab w:val="left" w:pos="3240"/>
        </w:tabs>
        <w:spacing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2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5 YEAS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[Councilman Cushenberry,</w:t>
      </w:r>
      <w:r w:rsidRPr="00D82D4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Hasten, Councilman Hayes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A425A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E8569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="00E8569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Johnson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Councilman Redditt]</w:t>
      </w:r>
    </w:p>
    <w:p w14:paraId="4011536C" w14:textId="77777777" w:rsidR="00A50013" w:rsidRPr="00AE0DB4" w:rsidRDefault="00A50013" w:rsidP="00A500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5171475D" w14:textId="74B23732" w:rsidR="00A50013" w:rsidRPr="00AE0DB4" w:rsidRDefault="00357BA5" w:rsidP="00357BA5">
      <w:pPr>
        <w:pStyle w:val="ListParagraph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</w:t>
      </w: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425A7" w:rsidRPr="00AE0DB4">
        <w:rPr>
          <w:rFonts w:ascii="Times New Roman" w:eastAsia="Times New Roman" w:hAnsi="Times New Roman" w:cs="Times New Roman"/>
          <w:b/>
          <w:bCs/>
          <w:color w:val="000000"/>
        </w:rPr>
        <w:t xml:space="preserve">MOTION CONSIDERATION </w:t>
      </w:r>
      <w:r w:rsidR="00877709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="00A425A7"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 approve </w:t>
      </w: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 member districts and 1 at-large.</w:t>
      </w:r>
    </w:p>
    <w:p w14:paraId="78A1A059" w14:textId="4E7F807A" w:rsidR="00A50013" w:rsidRPr="00AE0DB4" w:rsidRDefault="00E85696" w:rsidP="00E8569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Cushenberry, and second by Councilman Hasten, motion was approved.</w:t>
      </w:r>
    </w:p>
    <w:p w14:paraId="521A43B7" w14:textId="77777777" w:rsidR="00735051" w:rsidRPr="00735051" w:rsidRDefault="00735051" w:rsidP="00E85696">
      <w:pPr>
        <w:pStyle w:val="ListParagraph"/>
        <w:tabs>
          <w:tab w:val="left" w:pos="2700"/>
          <w:tab w:val="left" w:pos="360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21619805" w14:textId="7BDFC1C9" w:rsidR="00A425A7" w:rsidRDefault="00E85696" w:rsidP="00E85696">
      <w:pPr>
        <w:pStyle w:val="ListParagraph"/>
        <w:tabs>
          <w:tab w:val="left" w:pos="2700"/>
          <w:tab w:val="left" w:pos="360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AE0DB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ROLL CALL</w:t>
      </w:r>
      <w:r w:rsidRPr="00AE0DB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 w:rsidRPr="00AE0DB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5 YEAS </w:t>
      </w:r>
      <w:r w:rsidRPr="00AE0DB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Hasten, Councilman </w:t>
      </w:r>
      <w:r w:rsidRPr="00AE0DB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AE0DB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Hayes, Councilman Johnson, Councilman Redditt]</w:t>
      </w:r>
    </w:p>
    <w:p w14:paraId="49EF2790" w14:textId="77777777" w:rsidR="00735051" w:rsidRPr="00735051" w:rsidRDefault="00735051" w:rsidP="00E85696">
      <w:pPr>
        <w:pStyle w:val="ListParagraph"/>
        <w:tabs>
          <w:tab w:val="left" w:pos="2700"/>
          <w:tab w:val="left" w:pos="360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31856A80" w14:textId="68771912" w:rsidR="00E85696" w:rsidRPr="00AE0DB4" w:rsidRDefault="005443F5" w:rsidP="005443F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According to Standards and Poor’s</w:t>
      </w:r>
      <w:r w:rsidR="00B140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</w:t>
      </w:r>
      <w:proofErr w:type="gramStart"/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</w:t>
      </w:r>
      <w:proofErr w:type="gramEnd"/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has an A rating; the City is going for an A+.</w:t>
      </w:r>
    </w:p>
    <w:p w14:paraId="0F062A31" w14:textId="709F0C77" w:rsidR="005443F5" w:rsidRDefault="005443F5" w:rsidP="005443F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E0D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Condolences for Mr. Charles Phillips, Mr. Curtis Johnson, Mr. Alfred Shelton. Ms. Valencia Jones and Mr. Louis Holland.</w:t>
      </w:r>
    </w:p>
    <w:p w14:paraId="71FBBE1D" w14:textId="5B076202" w:rsidR="00AE0DB4" w:rsidRDefault="00AE0DB4" w:rsidP="005443F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Recognized and congratulated Officers Khristopher Grace and Michael Hanks for completing post certification. </w:t>
      </w:r>
    </w:p>
    <w:p w14:paraId="708A9166" w14:textId="3C09C69E" w:rsidR="00AE0DB4" w:rsidRDefault="00AE0DB4" w:rsidP="005443F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Congratulated Officer Diane Gillis for achieving her Bachelor of Science in Criminal Justice with a concentration in forensics and working on her masters.</w:t>
      </w:r>
    </w:p>
    <w:p w14:paraId="486F9CE5" w14:textId="11D2D51B" w:rsidR="00AE0DB4" w:rsidRDefault="00D27CCB" w:rsidP="005443F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recommended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Jenell Todd Gee as the new Tax Collector for the City.</w:t>
      </w:r>
    </w:p>
    <w:p w14:paraId="1B80DC0F" w14:textId="0BDC1F69" w:rsidR="00D27CCB" w:rsidRDefault="00D27CCB" w:rsidP="00D27CCB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Cs w:val="22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On a</w:t>
      </w:r>
      <w:r w:rsidR="00F0672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unanimous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motion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, and unanimous second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,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Ms. Todd Gee became the new Tax Collector.</w:t>
      </w:r>
    </w:p>
    <w:p w14:paraId="4403DE40" w14:textId="49E1FE91" w:rsidR="00D27CCB" w:rsidRDefault="00D27CCB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Welcomed Ms. Abigail Mystery as a new PT dispatcher</w:t>
      </w:r>
    </w:p>
    <w:p w14:paraId="0DB27A8C" w14:textId="64425C40" w:rsidR="00DD17D0" w:rsidRDefault="00F0672B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Members of MSA East concert choir </w:t>
      </w:r>
      <w:r w:rsidR="00B140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selected for All-State honors.</w:t>
      </w:r>
    </w:p>
    <w:p w14:paraId="1D00BBC3" w14:textId="54EEDCAD" w:rsidR="00F0672B" w:rsidRDefault="00B14067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 t</w:t>
      </w:r>
      <w:r w:rsidR="00F067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hanked everyone (Councilmen, Ms. Gillis, Police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="00F067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ept., Ms. Ebony) on the team call today regarding annual toy drive – follow-up call in 2 weeks.</w:t>
      </w:r>
    </w:p>
    <w:p w14:paraId="08A968B1" w14:textId="77777777" w:rsidR="00052757" w:rsidRPr="00B14067" w:rsidRDefault="00052757" w:rsidP="000527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8"/>
          <w:szCs w:val="8"/>
          <w14:ligatures w14:val="none"/>
        </w:rPr>
      </w:pPr>
    </w:p>
    <w:p w14:paraId="53B9AC67" w14:textId="63DB36A2" w:rsidR="00052757" w:rsidRPr="00052757" w:rsidRDefault="00DD17D0" w:rsidP="0005275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Events</w:t>
      </w:r>
      <w:r w:rsidR="00052757" w:rsidRPr="000527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755F8E78" w14:textId="604618DD" w:rsidR="00D27CCB" w:rsidRDefault="00DD17D0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11/26/2024</w:t>
      </w:r>
      <w:r w:rsidR="00D27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Thanksgiving Lunch </w:t>
      </w:r>
    </w:p>
    <w:p w14:paraId="7076BED1" w14:textId="7C34CEFE" w:rsidR="0088678F" w:rsidRDefault="00B02F09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12/5/2024 </w:t>
      </w:r>
      <w:r w:rsidR="00D27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Annual Christmas Tree Lighting </w:t>
      </w:r>
    </w:p>
    <w:p w14:paraId="36F224B4" w14:textId="28307F86" w:rsidR="00D27CCB" w:rsidRDefault="00B02F09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12/20/24 </w:t>
      </w:r>
      <w:r w:rsidR="000527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Annual St. Gabriel Gala</w:t>
      </w:r>
    </w:p>
    <w:p w14:paraId="64AF0A4D" w14:textId="559C68A1" w:rsidR="0088678F" w:rsidRDefault="00B02F09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12/22/24</w:t>
      </w:r>
      <w:r w:rsidR="0088678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Annual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="0088678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oy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="0088678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rive </w:t>
      </w:r>
    </w:p>
    <w:p w14:paraId="49AB1547" w14:textId="47F86B7B" w:rsidR="00187823" w:rsidRDefault="00B02F09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11/28/24 Thanksgiving Community Meal hosted by</w:t>
      </w:r>
      <w:r w:rsidR="001878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Iberville Christian Center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(Pastor Hasten) </w:t>
      </w:r>
      <w:r w:rsidR="001878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from 10:30 a.m. to 12 noon at the Sunshine Park.</w:t>
      </w:r>
    </w:p>
    <w:p w14:paraId="228EC823" w14:textId="77777777" w:rsidR="00F0672B" w:rsidRPr="00B14067" w:rsidRDefault="00F0672B" w:rsidP="00DD17D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8"/>
          <w:szCs w:val="8"/>
          <w14:ligatures w14:val="none"/>
        </w:rPr>
      </w:pPr>
    </w:p>
    <w:p w14:paraId="035E2DD7" w14:textId="6AB450DB" w:rsidR="00DD17D0" w:rsidRPr="00052757" w:rsidRDefault="00DD17D0" w:rsidP="00DD17D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Updates</w:t>
      </w:r>
      <w:r w:rsidRPr="000527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2C93F893" w14:textId="1FEE2BE9" w:rsidR="00187823" w:rsidRDefault="007D6FD2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12/31/2024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</w:t>
      </w:r>
      <w:r w:rsidR="001878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ax deadline </w:t>
      </w:r>
    </w:p>
    <w:p w14:paraId="37A76D3A" w14:textId="309EBA78" w:rsidR="00187823" w:rsidRDefault="007D6FD2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12/31/2024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 w:rsidR="001878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eer and liquor license deadline </w:t>
      </w:r>
    </w:p>
    <w:p w14:paraId="6FECCAD6" w14:textId="64B393CB" w:rsidR="00187823" w:rsidRDefault="007D6FD2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2/29/2025 </w:t>
      </w:r>
      <w:r w:rsidR="008777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="004837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ccupational licenses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deadline</w:t>
      </w:r>
      <w:r w:rsidR="004837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DE5567E" w14:textId="1ACEDCD1" w:rsidR="0048376B" w:rsidRDefault="007D6FD2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12/13/2024 </w:t>
      </w:r>
      <w:r w:rsidR="004837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Christmas celebration at Iberville Christian Center </w:t>
      </w:r>
    </w:p>
    <w:p w14:paraId="6FCAEC35" w14:textId="36E80022" w:rsidR="0048376B" w:rsidRDefault="0048376B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MSA East Concert Choir and MSA dancer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participate 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Christmas Tree Lighting </w:t>
      </w:r>
      <w:r w:rsidR="007D6F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 12/5/2024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FEC4916" w14:textId="027F9C5D" w:rsidR="0048376B" w:rsidRDefault="0048376B" w:rsidP="00D27CC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 Chuba gave an update on projects in the City limits: Council chambers is 90% complete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Morris Street Pavilion and Sunshine Pavilion are up for bid; Morris St. 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rainage 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roject 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hase 2 up for bid and design; Maryland, Ointment, Landry, Williams, Smith, Monroe and Morris Streets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</w:t>
      </w:r>
      <w:r w:rsidR="000125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overlay project about 90% complete; speed bump project – 32 installed with 8 remaining; Bayou Paul Park – 2 gazebos and </w:t>
      </w:r>
      <w:r w:rsidR="00427D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walking trail completed; Bayou Paul Rd – patching and overlay done and north side sprayed with surface treatment to protect the asphalt integrity (south side will be sprayed also); cleaning ditches i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="00427D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various part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427D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the street completed; University Club – 3 manholes will be replaced; Homesite subdivision sidewal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</w:t>
      </w:r>
      <w:r w:rsidR="00427DE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project </w:t>
      </w:r>
      <w:r w:rsidR="00DD1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completed; Jake Lane sidewalk project should start next week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DD17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E984081" w14:textId="02B362F5" w:rsidR="00DD17D0" w:rsidRDefault="00DD17D0" w:rsidP="00722E5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Mayor wished everyone a Happy Thanksgiving</w:t>
      </w:r>
      <w:r w:rsidR="00722E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119481B" w14:textId="77777777" w:rsidR="003F17BC" w:rsidRPr="00B41116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3C61112" w14:textId="7A81CD0F" w:rsidR="001A4430" w:rsidRPr="00BD411E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332CD1EC" w14:textId="6BE75AA5" w:rsidR="004B1893" w:rsidRPr="00371387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On a </w:t>
      </w:r>
      <w:r w:rsidR="00CF03FA">
        <w:rPr>
          <w:rFonts w:ascii="Times New Roman" w:eastAsia="Times New Roman" w:hAnsi="Times New Roman" w:cs="Times New Roman"/>
          <w:bCs/>
          <w:color w:val="000000"/>
        </w:rPr>
        <w:t xml:space="preserve">unanimous </w:t>
      </w:r>
      <w:r w:rsidRPr="004C565C">
        <w:rPr>
          <w:rFonts w:ascii="Times New Roman" w:eastAsia="Times New Roman" w:hAnsi="Times New Roman" w:cs="Times New Roman"/>
          <w:bCs/>
          <w:color w:val="000000"/>
        </w:rPr>
        <w:t>motion by Council</w:t>
      </w:r>
      <w:r w:rsidR="00C02F8D">
        <w:rPr>
          <w:rFonts w:ascii="Times New Roman" w:eastAsia="Times New Roman" w:hAnsi="Times New Roman" w:cs="Times New Roman"/>
          <w:bCs/>
          <w:color w:val="000000"/>
        </w:rPr>
        <w:t>,</w:t>
      </w: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 the meeting was adjourned.</w:t>
      </w:r>
    </w:p>
    <w:sectPr w:rsidR="004B1893" w:rsidRPr="00371387" w:rsidSect="0067279B">
      <w:headerReference w:type="default" r:id="rId7"/>
      <w:footerReference w:type="default" r:id="rId8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D43A" w14:textId="77777777" w:rsidR="00C5218E" w:rsidRDefault="00C5218E" w:rsidP="006159E1">
      <w:pPr>
        <w:spacing w:after="0" w:line="240" w:lineRule="auto"/>
      </w:pPr>
      <w:r>
        <w:separator/>
      </w:r>
    </w:p>
  </w:endnote>
  <w:endnote w:type="continuationSeparator" w:id="0">
    <w:p w14:paraId="51711F82" w14:textId="77777777" w:rsidR="00C5218E" w:rsidRDefault="00C5218E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03520B9D" w:rsidR="005E21A0" w:rsidRPr="00376F11" w:rsidRDefault="008200F5" w:rsidP="005C0D8F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3050D8" w:rsidRPr="00376F11">
      <w:rPr>
        <w:color w:val="747474" w:themeColor="background2" w:themeShade="80"/>
        <w:kern w:val="0"/>
        <w:sz w:val="18"/>
        <w:szCs w:val="18"/>
        <w14:ligatures w14:val="none"/>
      </w:rPr>
      <w:t>3</w:t>
    </w:r>
  </w:p>
  <w:p w14:paraId="3543A704" w14:textId="0F6CAC12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2024</w:t>
    </w:r>
    <w:r w:rsidR="003F17BC" w:rsidRPr="00376F11">
      <w:rPr>
        <w:color w:val="747474" w:themeColor="background2" w:themeShade="80"/>
        <w:kern w:val="0"/>
        <w:sz w:val="18"/>
        <w:szCs w:val="18"/>
        <w14:ligatures w14:val="none"/>
      </w:rPr>
      <w:t>1</w:t>
    </w:r>
    <w:r w:rsidR="00DD17D0">
      <w:rPr>
        <w:color w:val="747474" w:themeColor="background2" w:themeShade="80"/>
        <w:kern w:val="0"/>
        <w:sz w:val="18"/>
        <w:szCs w:val="18"/>
        <w14:ligatures w14:val="none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CDD9" w14:textId="77777777" w:rsidR="00C5218E" w:rsidRDefault="00C5218E" w:rsidP="006159E1">
      <w:pPr>
        <w:spacing w:after="0" w:line="240" w:lineRule="auto"/>
      </w:pPr>
      <w:r>
        <w:separator/>
      </w:r>
    </w:p>
  </w:footnote>
  <w:footnote w:type="continuationSeparator" w:id="0">
    <w:p w14:paraId="386E6D8E" w14:textId="77777777" w:rsidR="00C5218E" w:rsidRDefault="00C5218E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612FEE6D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8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082A5E"/>
    <w:multiLevelType w:val="hybridMultilevel"/>
    <w:tmpl w:val="B09E359E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33128"/>
    <w:multiLevelType w:val="hybridMultilevel"/>
    <w:tmpl w:val="E4A2C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2"/>
  </w:num>
  <w:num w:numId="2" w16cid:durableId="1364478378">
    <w:abstractNumId w:val="15"/>
  </w:num>
  <w:num w:numId="3" w16cid:durableId="1034382311">
    <w:abstractNumId w:val="9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16"/>
  </w:num>
  <w:num w:numId="7" w16cid:durableId="583344575">
    <w:abstractNumId w:val="10"/>
  </w:num>
  <w:num w:numId="8" w16cid:durableId="905840872">
    <w:abstractNumId w:val="13"/>
  </w:num>
  <w:num w:numId="9" w16cid:durableId="798110640">
    <w:abstractNumId w:val="6"/>
  </w:num>
  <w:num w:numId="10" w16cid:durableId="1139540873">
    <w:abstractNumId w:val="3"/>
  </w:num>
  <w:num w:numId="11" w16cid:durableId="179592015">
    <w:abstractNumId w:val="7"/>
  </w:num>
  <w:num w:numId="12" w16cid:durableId="1379741018">
    <w:abstractNumId w:val="5"/>
  </w:num>
  <w:num w:numId="13" w16cid:durableId="22290069">
    <w:abstractNumId w:val="18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1"/>
  </w:num>
  <w:num w:numId="17" w16cid:durableId="1866751659">
    <w:abstractNumId w:val="8"/>
  </w:num>
  <w:num w:numId="18" w16cid:durableId="942880664">
    <w:abstractNumId w:val="17"/>
  </w:num>
  <w:num w:numId="19" w16cid:durableId="1686050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7C7D"/>
    <w:rsid w:val="00047A8B"/>
    <w:rsid w:val="00052757"/>
    <w:rsid w:val="00057A8E"/>
    <w:rsid w:val="0006314A"/>
    <w:rsid w:val="000838CE"/>
    <w:rsid w:val="00096D0F"/>
    <w:rsid w:val="000D7D82"/>
    <w:rsid w:val="00103FC2"/>
    <w:rsid w:val="00104F17"/>
    <w:rsid w:val="001314FF"/>
    <w:rsid w:val="001354F3"/>
    <w:rsid w:val="0015741A"/>
    <w:rsid w:val="0016689C"/>
    <w:rsid w:val="0017080B"/>
    <w:rsid w:val="00171B3B"/>
    <w:rsid w:val="0018688D"/>
    <w:rsid w:val="00187823"/>
    <w:rsid w:val="00192D60"/>
    <w:rsid w:val="00192F0B"/>
    <w:rsid w:val="001A2083"/>
    <w:rsid w:val="001A31E1"/>
    <w:rsid w:val="001A356A"/>
    <w:rsid w:val="001A4430"/>
    <w:rsid w:val="001B6E30"/>
    <w:rsid w:val="001C351C"/>
    <w:rsid w:val="001E2F37"/>
    <w:rsid w:val="001F3718"/>
    <w:rsid w:val="002913BC"/>
    <w:rsid w:val="00291F41"/>
    <w:rsid w:val="002A1B00"/>
    <w:rsid w:val="002D0F5C"/>
    <w:rsid w:val="002D60B8"/>
    <w:rsid w:val="00301770"/>
    <w:rsid w:val="003050D8"/>
    <w:rsid w:val="00316CC1"/>
    <w:rsid w:val="003175C1"/>
    <w:rsid w:val="00331095"/>
    <w:rsid w:val="00333160"/>
    <w:rsid w:val="0033351A"/>
    <w:rsid w:val="00334E2A"/>
    <w:rsid w:val="00343CBF"/>
    <w:rsid w:val="00357BA5"/>
    <w:rsid w:val="00371387"/>
    <w:rsid w:val="00376F11"/>
    <w:rsid w:val="003801D4"/>
    <w:rsid w:val="003A2CA8"/>
    <w:rsid w:val="003A5710"/>
    <w:rsid w:val="003B6E33"/>
    <w:rsid w:val="003D0520"/>
    <w:rsid w:val="003E4280"/>
    <w:rsid w:val="003F08E0"/>
    <w:rsid w:val="003F17BC"/>
    <w:rsid w:val="00427DE6"/>
    <w:rsid w:val="00450D0E"/>
    <w:rsid w:val="00471B53"/>
    <w:rsid w:val="00472E12"/>
    <w:rsid w:val="0048376B"/>
    <w:rsid w:val="004838E2"/>
    <w:rsid w:val="004B1893"/>
    <w:rsid w:val="004B6310"/>
    <w:rsid w:val="0050279F"/>
    <w:rsid w:val="005209DE"/>
    <w:rsid w:val="00520EB2"/>
    <w:rsid w:val="00533EC2"/>
    <w:rsid w:val="00535C62"/>
    <w:rsid w:val="00541991"/>
    <w:rsid w:val="005443F5"/>
    <w:rsid w:val="00581E72"/>
    <w:rsid w:val="005832A9"/>
    <w:rsid w:val="005947B2"/>
    <w:rsid w:val="005A25DB"/>
    <w:rsid w:val="005A6C8B"/>
    <w:rsid w:val="005C21B0"/>
    <w:rsid w:val="005C3739"/>
    <w:rsid w:val="005C5910"/>
    <w:rsid w:val="005E21A0"/>
    <w:rsid w:val="006000E3"/>
    <w:rsid w:val="006111C8"/>
    <w:rsid w:val="00613EA4"/>
    <w:rsid w:val="006148C8"/>
    <w:rsid w:val="006159E1"/>
    <w:rsid w:val="00621089"/>
    <w:rsid w:val="0065572E"/>
    <w:rsid w:val="0067279B"/>
    <w:rsid w:val="0067380B"/>
    <w:rsid w:val="006A17B4"/>
    <w:rsid w:val="006A7250"/>
    <w:rsid w:val="00701281"/>
    <w:rsid w:val="00701F86"/>
    <w:rsid w:val="00712C4A"/>
    <w:rsid w:val="0071378C"/>
    <w:rsid w:val="00717189"/>
    <w:rsid w:val="00722E54"/>
    <w:rsid w:val="007243B0"/>
    <w:rsid w:val="0073207D"/>
    <w:rsid w:val="00733BAD"/>
    <w:rsid w:val="00735051"/>
    <w:rsid w:val="00765947"/>
    <w:rsid w:val="0077500B"/>
    <w:rsid w:val="007769B0"/>
    <w:rsid w:val="00782832"/>
    <w:rsid w:val="00792647"/>
    <w:rsid w:val="00793EF2"/>
    <w:rsid w:val="007D4D8D"/>
    <w:rsid w:val="007D5A70"/>
    <w:rsid w:val="007D6FD2"/>
    <w:rsid w:val="007E67AF"/>
    <w:rsid w:val="00803475"/>
    <w:rsid w:val="008200F5"/>
    <w:rsid w:val="00845A51"/>
    <w:rsid w:val="00877709"/>
    <w:rsid w:val="008810D5"/>
    <w:rsid w:val="0088678F"/>
    <w:rsid w:val="008904E1"/>
    <w:rsid w:val="00890839"/>
    <w:rsid w:val="008E515F"/>
    <w:rsid w:val="00945A16"/>
    <w:rsid w:val="00951565"/>
    <w:rsid w:val="009B2AF1"/>
    <w:rsid w:val="009C2581"/>
    <w:rsid w:val="009C63A4"/>
    <w:rsid w:val="009F7972"/>
    <w:rsid w:val="00A15B6B"/>
    <w:rsid w:val="00A20591"/>
    <w:rsid w:val="00A23010"/>
    <w:rsid w:val="00A425A7"/>
    <w:rsid w:val="00A50013"/>
    <w:rsid w:val="00A95D14"/>
    <w:rsid w:val="00AB026C"/>
    <w:rsid w:val="00AD70C8"/>
    <w:rsid w:val="00AE0DB4"/>
    <w:rsid w:val="00AE788D"/>
    <w:rsid w:val="00AF24D0"/>
    <w:rsid w:val="00AF2878"/>
    <w:rsid w:val="00B018FA"/>
    <w:rsid w:val="00B02F09"/>
    <w:rsid w:val="00B14067"/>
    <w:rsid w:val="00B41116"/>
    <w:rsid w:val="00B55EFF"/>
    <w:rsid w:val="00B77586"/>
    <w:rsid w:val="00B80FD2"/>
    <w:rsid w:val="00B8326C"/>
    <w:rsid w:val="00B94741"/>
    <w:rsid w:val="00BA040A"/>
    <w:rsid w:val="00BA43AD"/>
    <w:rsid w:val="00BB5CD5"/>
    <w:rsid w:val="00BD411E"/>
    <w:rsid w:val="00BE5E24"/>
    <w:rsid w:val="00BE5FBB"/>
    <w:rsid w:val="00BE6AA9"/>
    <w:rsid w:val="00BF3242"/>
    <w:rsid w:val="00C02F8D"/>
    <w:rsid w:val="00C342A1"/>
    <w:rsid w:val="00C41FD0"/>
    <w:rsid w:val="00C458CE"/>
    <w:rsid w:val="00C5218E"/>
    <w:rsid w:val="00C549CC"/>
    <w:rsid w:val="00C6017A"/>
    <w:rsid w:val="00C657E6"/>
    <w:rsid w:val="00C762B6"/>
    <w:rsid w:val="00C87BD1"/>
    <w:rsid w:val="00C93856"/>
    <w:rsid w:val="00C9395A"/>
    <w:rsid w:val="00C97388"/>
    <w:rsid w:val="00CA0911"/>
    <w:rsid w:val="00CC0DF9"/>
    <w:rsid w:val="00CC7700"/>
    <w:rsid w:val="00CD4FB8"/>
    <w:rsid w:val="00CE4DC9"/>
    <w:rsid w:val="00CF03FA"/>
    <w:rsid w:val="00D27CCB"/>
    <w:rsid w:val="00D4579C"/>
    <w:rsid w:val="00D539CE"/>
    <w:rsid w:val="00D56E80"/>
    <w:rsid w:val="00D62B30"/>
    <w:rsid w:val="00D82D48"/>
    <w:rsid w:val="00D934D4"/>
    <w:rsid w:val="00DA4911"/>
    <w:rsid w:val="00DB1F53"/>
    <w:rsid w:val="00DC139D"/>
    <w:rsid w:val="00DC2C1D"/>
    <w:rsid w:val="00DD17D0"/>
    <w:rsid w:val="00DD5328"/>
    <w:rsid w:val="00DD7DA4"/>
    <w:rsid w:val="00DE254D"/>
    <w:rsid w:val="00DF525F"/>
    <w:rsid w:val="00E17CA3"/>
    <w:rsid w:val="00E31AA7"/>
    <w:rsid w:val="00E31C60"/>
    <w:rsid w:val="00E60179"/>
    <w:rsid w:val="00E85696"/>
    <w:rsid w:val="00E9461C"/>
    <w:rsid w:val="00E9765D"/>
    <w:rsid w:val="00EA0C35"/>
    <w:rsid w:val="00EA4F32"/>
    <w:rsid w:val="00EB032C"/>
    <w:rsid w:val="00F0664F"/>
    <w:rsid w:val="00F0672B"/>
    <w:rsid w:val="00F36709"/>
    <w:rsid w:val="00F43B5E"/>
    <w:rsid w:val="00F50FD6"/>
    <w:rsid w:val="00F540F7"/>
    <w:rsid w:val="00F9056A"/>
    <w:rsid w:val="00FA0562"/>
    <w:rsid w:val="00FA1925"/>
    <w:rsid w:val="00FA2575"/>
    <w:rsid w:val="00FC357D"/>
    <w:rsid w:val="00FE0453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7F880AB8-F109-446D-9492-7A65F24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2024-12-09T17:31:00Z</cp:lastPrinted>
  <dcterms:created xsi:type="dcterms:W3CDTF">2024-12-17T17:14:00Z</dcterms:created>
  <dcterms:modified xsi:type="dcterms:W3CDTF">2025-01-15T17:17:00Z</dcterms:modified>
</cp:coreProperties>
</file>