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5B8A" w14:textId="77777777" w:rsidR="004B5BFD" w:rsidRPr="003A492D" w:rsidRDefault="004B5BFD" w:rsidP="004B5BFD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bookmarkStart w:id="0" w:name="_Hlk214277688"/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CITY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MEETING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</w:p>
    <w:p w14:paraId="45BFB5C4" w14:textId="77777777" w:rsidR="004B5BFD" w:rsidRPr="003A492D" w:rsidRDefault="004B5BFD" w:rsidP="004B5BFD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Chambers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│5035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Iberville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Street,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70776</w:t>
      </w:r>
    </w:p>
    <w:p w14:paraId="66AD0B20" w14:textId="606FF063" w:rsidR="004B5BFD" w:rsidRPr="003A492D" w:rsidRDefault="004B5BFD" w:rsidP="004B5BFD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Wednes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day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May 13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p.m.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noProof/>
        </w:rPr>
        <w:t xml:space="preserve"> </w:t>
      </w:r>
    </w:p>
    <w:bookmarkEnd w:id="0"/>
    <w:p w14:paraId="1790AC2F" w14:textId="77777777" w:rsidR="004B5BFD" w:rsidRDefault="004B5BFD" w:rsidP="004B5BFD">
      <w:pPr>
        <w:spacing w:after="20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242A4D95" w14:textId="77777777" w:rsidR="004B5BFD" w:rsidRPr="00134B28" w:rsidRDefault="004B5BFD" w:rsidP="004B5BFD">
      <w:pPr>
        <w:spacing w:before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CALL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TO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ORDER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CALL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PRAYER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PLEDGE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OF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ALLEGIANCE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 </w:t>
      </w:r>
    </w:p>
    <w:p w14:paraId="05EF240D" w14:textId="77777777" w:rsidR="004B5BFD" w:rsidRPr="00CA6557" w:rsidRDefault="004B5BFD" w:rsidP="004B5BFD">
      <w:pPr>
        <w:keepNext/>
        <w:keepLines/>
        <w:tabs>
          <w:tab w:val="center" w:pos="4811"/>
        </w:tabs>
        <w:spacing w:after="12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4246AECF" w14:textId="77777777" w:rsidR="004B5BFD" w:rsidRPr="00134B28" w:rsidRDefault="004B5BFD" w:rsidP="004B5BFD">
      <w:pPr>
        <w:spacing w:before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CALL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TO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ORDER</w:t>
      </w:r>
    </w:p>
    <w:p w14:paraId="2CAD1BDC" w14:textId="77777777" w:rsidR="004B5BFD" w:rsidRPr="00CA6557" w:rsidRDefault="004B5BFD" w:rsidP="004B5BF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Mayor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Council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approximately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6:0</w:t>
      </w:r>
      <w:r>
        <w:rPr>
          <w:rFonts w:ascii="Times New Roman" w:eastAsia="Times New Roman" w:hAnsi="Times New Roman" w:cs="Times New Roman"/>
        </w:rPr>
        <w:t xml:space="preserve">0 </w:t>
      </w:r>
      <w:r w:rsidRPr="00CA6557">
        <w:rPr>
          <w:rFonts w:ascii="Times New Roman" w:eastAsia="Times New Roman" w:hAnsi="Times New Roman" w:cs="Times New Roman"/>
        </w:rPr>
        <w:t>p.m.</w:t>
      </w:r>
    </w:p>
    <w:p w14:paraId="0812868A" w14:textId="77777777" w:rsidR="004B5BFD" w:rsidRPr="00CA6557" w:rsidRDefault="004B5BFD" w:rsidP="004B5BFD">
      <w:pPr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9C017C7" w14:textId="77777777" w:rsidR="004B5BFD" w:rsidRPr="00134B28" w:rsidRDefault="004B5BFD" w:rsidP="004B5BFD">
      <w:pPr>
        <w:spacing w:after="60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</w:t>
      </w: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CALL</w:t>
      </w:r>
    </w:p>
    <w:p w14:paraId="695CF73F" w14:textId="77777777" w:rsidR="004B5BFD" w:rsidRPr="00FC3393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>Present:</w:t>
      </w:r>
      <w:r w:rsidRPr="00FC3393">
        <w:rPr>
          <w:rFonts w:ascii="Times New Roman" w:eastAsia="Times New Roman" w:hAnsi="Times New Roman" w:cs="Times New Roman"/>
        </w:rPr>
        <w:tab/>
        <w:t>Councilman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William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Cushenberry,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Jr.</w:t>
      </w:r>
    </w:p>
    <w:p w14:paraId="2E861071" w14:textId="77777777" w:rsidR="004B5BFD" w:rsidRPr="00FC3393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Melvin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Hasten,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Sr.</w:t>
      </w:r>
    </w:p>
    <w:p w14:paraId="68318FBF" w14:textId="77777777" w:rsidR="004B5BFD" w:rsidRPr="00FC3393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Jeffery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Hayes,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Sr</w:t>
      </w:r>
    </w:p>
    <w:p w14:paraId="50648447" w14:textId="77777777" w:rsidR="004B5BFD" w:rsidRPr="00FC3393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Randall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Johnson</w:t>
      </w:r>
    </w:p>
    <w:p w14:paraId="3B33753B" w14:textId="77777777" w:rsidR="004B5BFD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Hoza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Redditt,</w:t>
      </w:r>
      <w:r>
        <w:rPr>
          <w:rFonts w:ascii="Times New Roman" w:eastAsia="Times New Roman" w:hAnsi="Times New Roman" w:cs="Times New Roman"/>
        </w:rPr>
        <w:t xml:space="preserve"> </w:t>
      </w:r>
      <w:r w:rsidRPr="00FC3393">
        <w:rPr>
          <w:rFonts w:ascii="Times New Roman" w:eastAsia="Times New Roman" w:hAnsi="Times New Roman" w:cs="Times New Roman"/>
        </w:rPr>
        <w:t>Sr.</w:t>
      </w:r>
    </w:p>
    <w:p w14:paraId="40251F51" w14:textId="77777777" w:rsidR="004B5BFD" w:rsidRPr="00CA6557" w:rsidRDefault="004B5BFD" w:rsidP="004B5BFD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6B2F39D2" w14:textId="77777777" w:rsidR="004B5BFD" w:rsidRPr="00CA6557" w:rsidRDefault="004B5BFD" w:rsidP="004B5BF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 </w:t>
      </w:r>
      <w:r w:rsidRPr="00CA6557"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Council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members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attendance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quorum.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CA0D80" w14:textId="77777777" w:rsidR="004B5BFD" w:rsidRPr="00CA6557" w:rsidRDefault="004B5BFD" w:rsidP="004B5BFD">
      <w:pPr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B74A3AC" w14:textId="77777777" w:rsidR="004B5BFD" w:rsidRPr="00CA6557" w:rsidRDefault="004B5BFD" w:rsidP="004B5BFD">
      <w:pPr>
        <w:tabs>
          <w:tab w:val="left" w:pos="198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  <w:t>Lionel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Johnson,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Sr.,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Mayor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B7AB7D" w14:textId="77777777" w:rsidR="004B5BFD" w:rsidRPr="00CA6557" w:rsidRDefault="004B5BFD" w:rsidP="004B5BFD">
      <w:pPr>
        <w:tabs>
          <w:tab w:val="left" w:pos="1980"/>
        </w:tabs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1" w:name="_Hlk97645310"/>
      <w:r>
        <w:rPr>
          <w:rFonts w:ascii="Times New Roman" w:eastAsia="Times New Roman" w:hAnsi="Times New Roman" w:cs="Times New Roman"/>
        </w:rPr>
        <w:t>Constance Barbin</w:t>
      </w:r>
      <w:r w:rsidRPr="00CA655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Clerk</w:t>
      </w:r>
      <w:r>
        <w:rPr>
          <w:rFonts w:ascii="Times New Roman" w:eastAsia="Times New Roman" w:hAnsi="Times New Roman" w:cs="Times New Roman"/>
        </w:rPr>
        <w:t xml:space="preserve"> </w:t>
      </w:r>
      <w:bookmarkEnd w:id="1"/>
    </w:p>
    <w:p w14:paraId="753AC87A" w14:textId="77777777" w:rsidR="004B5BFD" w:rsidRPr="00CA6557" w:rsidRDefault="004B5BFD" w:rsidP="004B5BFD">
      <w:pPr>
        <w:spacing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B29EA00" w14:textId="77777777" w:rsidR="004B5BFD" w:rsidRPr="00134B28" w:rsidRDefault="004B5BFD" w:rsidP="004B5BFD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PRAYER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&amp;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PLEDGE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OF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34B28">
        <w:rPr>
          <w:rFonts w:ascii="Times New Roman" w:eastAsia="Times New Roman" w:hAnsi="Times New Roman" w:cs="Times New Roman"/>
          <w:b/>
          <w:u w:val="single"/>
        </w:rPr>
        <w:t>ALLEGIANCE</w:t>
      </w:r>
    </w:p>
    <w:p w14:paraId="4203019A" w14:textId="77777777" w:rsidR="004B5BFD" w:rsidRDefault="004B5BFD" w:rsidP="004B5BF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Mayor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Johnson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prayer,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followed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Pledge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Allegiance.</w:t>
      </w:r>
    </w:p>
    <w:p w14:paraId="086157AD" w14:textId="77777777" w:rsidR="004B5BFD" w:rsidRPr="003E0C39" w:rsidRDefault="004B5BFD" w:rsidP="004B5BF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8F19FC" w14:textId="77777777" w:rsidR="004B5BFD" w:rsidRDefault="004B5BFD" w:rsidP="004B5BFD">
      <w:pPr>
        <w:keepNext/>
        <w:keepLines/>
        <w:numPr>
          <w:ilvl w:val="0"/>
          <w:numId w:val="1"/>
        </w:numPr>
        <w:tabs>
          <w:tab w:val="center" w:pos="4811"/>
        </w:tabs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55798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PUBLIC</w:t>
      </w:r>
      <w:r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</w:t>
      </w:r>
      <w:r w:rsidRPr="00E55798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COMMENT</w:t>
      </w:r>
    </w:p>
    <w:p w14:paraId="7B564FC1" w14:textId="5C65FE65" w:rsidR="004B5BFD" w:rsidRPr="004B5BFD" w:rsidRDefault="004B5BFD" w:rsidP="004B5BFD">
      <w:pPr>
        <w:keepNext/>
        <w:keepLines/>
        <w:tabs>
          <w:tab w:val="center" w:pos="4811"/>
        </w:tabs>
        <w:spacing w:after="120"/>
        <w:ind w:left="763"/>
        <w:jc w:val="both"/>
        <w:outlineLvl w:val="1"/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</w:pPr>
      <w:r w:rsidRPr="004B5BFD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None registered</w:t>
      </w:r>
    </w:p>
    <w:p w14:paraId="036DAB78" w14:textId="21F5E641" w:rsidR="004B5BFD" w:rsidRPr="00604583" w:rsidRDefault="004B5BFD" w:rsidP="004B5BFD">
      <w:pPr>
        <w:keepNext/>
        <w:keepLines/>
        <w:numPr>
          <w:ilvl w:val="0"/>
          <w:numId w:val="1"/>
        </w:numPr>
        <w:tabs>
          <w:tab w:val="center" w:pos="4811"/>
        </w:tabs>
        <w:spacing w:after="120"/>
        <w:ind w:left="720" w:hanging="677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4B5BFD">
        <w:rPr>
          <w:rFonts w:ascii="Times New Roman" w:eastAsia="Times New Roman" w:hAnsi="Times New Roman" w:cs="Times New Roman"/>
          <w:b/>
          <w:bCs/>
        </w:rPr>
        <w:t xml:space="preserve">MOTION </w:t>
      </w:r>
      <w:r w:rsidRPr="004B5BFD">
        <w:rPr>
          <w:rFonts w:ascii="Times New Roman" w:eastAsia="Times New Roman" w:hAnsi="Times New Roman" w:cs="Times New Roman"/>
          <w:b/>
          <w:bCs/>
        </w:rPr>
        <w:t xml:space="preserve">CONSIDERATION – </w:t>
      </w:r>
      <w:r w:rsidRPr="004B5BFD">
        <w:rPr>
          <w:rFonts w:ascii="Times New Roman" w:eastAsia="Times New Roman" w:hAnsi="Times New Roman" w:cs="Times New Roman"/>
        </w:rPr>
        <w:t>To Approve a Resolution authorizing the Mayor of the City of St. Gabriel to execute documents to purchase land owned by Britco, L.C. and Simon Corp and receive a donation of land owned by Britco and Simon Corp</w:t>
      </w:r>
    </w:p>
    <w:p w14:paraId="3CC7FA83" w14:textId="58C0E008" w:rsidR="00604583" w:rsidRPr="00604583" w:rsidRDefault="00604583" w:rsidP="00604583">
      <w:pPr>
        <w:keepNext/>
        <w:keepLines/>
        <w:tabs>
          <w:tab w:val="center" w:pos="4811"/>
        </w:tabs>
        <w:spacing w:after="120"/>
        <w:ind w:left="720"/>
        <w:jc w:val="both"/>
        <w:outlineLvl w:val="1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04583">
        <w:rPr>
          <w:rFonts w:ascii="Times New Roman" w:eastAsia="Times New Roman" w:hAnsi="Times New Roman" w:cs="Times New Roman"/>
        </w:rPr>
        <w:t>On a motion by Councilman Hasten and a unanimous second, resolution was approved.</w:t>
      </w:r>
    </w:p>
    <w:p w14:paraId="3AA7C3E1" w14:textId="6964503A" w:rsidR="00604583" w:rsidRPr="00604583" w:rsidRDefault="00604583" w:rsidP="00604583">
      <w:pPr>
        <w:keepNext/>
        <w:keepLines/>
        <w:tabs>
          <w:tab w:val="center" w:pos="4811"/>
        </w:tabs>
        <w:spacing w:after="120"/>
        <w:ind w:left="720"/>
        <w:jc w:val="both"/>
        <w:outlineLvl w:val="1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04583">
        <w:rPr>
          <w:rFonts w:ascii="Times New Roman" w:eastAsia="Times New Roman" w:hAnsi="Times New Roman" w:cs="Times New Roman"/>
          <w:kern w:val="0"/>
          <w:szCs w:val="22"/>
          <w14:ligatures w14:val="none"/>
        </w:rPr>
        <w:t>ROLL CALL:</w:t>
      </w:r>
    </w:p>
    <w:p w14:paraId="42984241" w14:textId="779009A9" w:rsidR="00604583" w:rsidRPr="00604583" w:rsidRDefault="00604583" w:rsidP="00604583">
      <w:pPr>
        <w:keepNext/>
        <w:keepLines/>
        <w:tabs>
          <w:tab w:val="center" w:pos="4811"/>
        </w:tabs>
        <w:spacing w:after="120"/>
        <w:ind w:left="720"/>
        <w:jc w:val="both"/>
        <w:outlineLvl w:val="1"/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</w:pPr>
      <w:r w:rsidRPr="00604583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Yea: [Cushenberry, Hasten, Hayes, Johnson, Re</w:t>
      </w:r>
      <w:r w:rsidR="009F7DA9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d</w:t>
      </w:r>
      <w:r w:rsidRPr="00604583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ditt]</w:t>
      </w:r>
    </w:p>
    <w:p w14:paraId="0C88D0EF" w14:textId="3DEF706F" w:rsidR="009B2D6A" w:rsidRPr="004B5BFD" w:rsidRDefault="004B5BFD" w:rsidP="004B5BFD">
      <w:pPr>
        <w:keepNext/>
        <w:keepLines/>
        <w:numPr>
          <w:ilvl w:val="0"/>
          <w:numId w:val="1"/>
        </w:numPr>
        <w:tabs>
          <w:tab w:val="center" w:pos="4811"/>
        </w:tabs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ADJOURNMENT</w:t>
      </w:r>
    </w:p>
    <w:sectPr w:rsidR="009B2D6A" w:rsidRPr="004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74963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F2D4C"/>
    <w:multiLevelType w:val="hybridMultilevel"/>
    <w:tmpl w:val="776874E6"/>
    <w:lvl w:ilvl="0" w:tplc="FFFFFFF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6DC33128"/>
    <w:multiLevelType w:val="hybridMultilevel"/>
    <w:tmpl w:val="D702F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54425860">
    <w:abstractNumId w:val="1"/>
  </w:num>
  <w:num w:numId="2" w16cid:durableId="1364478378">
    <w:abstractNumId w:val="2"/>
  </w:num>
  <w:num w:numId="3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FD"/>
    <w:rsid w:val="004B5BFD"/>
    <w:rsid w:val="00604583"/>
    <w:rsid w:val="009B2D6A"/>
    <w:rsid w:val="009F7DA9"/>
    <w:rsid w:val="00C342C8"/>
    <w:rsid w:val="00EE1C62"/>
    <w:rsid w:val="00EF238E"/>
    <w:rsid w:val="00F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AE2C"/>
  <w15:chartTrackingRefBased/>
  <w15:docId w15:val="{AED54428-03A5-44D1-B194-7BB05B3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FD"/>
  </w:style>
  <w:style w:type="paragraph" w:styleId="Heading1">
    <w:name w:val="heading 1"/>
    <w:basedOn w:val="Normal"/>
    <w:next w:val="Normal"/>
    <w:link w:val="Heading1Char"/>
    <w:uiPriority w:val="9"/>
    <w:qFormat/>
    <w:rsid w:val="004B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FD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3</cp:revision>
  <dcterms:created xsi:type="dcterms:W3CDTF">2026-05-21T19:11:00Z</dcterms:created>
  <dcterms:modified xsi:type="dcterms:W3CDTF">2026-05-21T19:18:00Z</dcterms:modified>
</cp:coreProperties>
</file>