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282F5BC0" w:rsidR="00570143" w:rsidRPr="00150A87" w:rsidRDefault="003A38E7" w:rsidP="003A38E7">
      <w:pPr>
        <w:pStyle w:val="NoSpacing"/>
        <w:ind w:left="3600"/>
        <w:rPr>
          <w:rFonts w:ascii="Times New Roman" w:hAnsi="Times New Roman" w:cs="Times New Roman"/>
          <w:b/>
        </w:rPr>
      </w:pPr>
      <w:bookmarkStart w:id="1" w:name="_Hlk97623433"/>
      <w:bookmarkStart w:id="2" w:name="_Hlk30408862"/>
      <w:r>
        <w:rPr>
          <w:rFonts w:ascii="Times New Roman" w:hAnsi="Times New Roman" w:cs="Times New Roman"/>
          <w:b/>
        </w:rPr>
        <w:t xml:space="preserve">        June</w:t>
      </w:r>
      <w:r w:rsidR="002B142D">
        <w:rPr>
          <w:rFonts w:ascii="Times New Roman" w:hAnsi="Times New Roman" w:cs="Times New Roman"/>
          <w:b/>
        </w:rPr>
        <w:t xml:space="preserve"> </w:t>
      </w:r>
      <w:r>
        <w:rPr>
          <w:rFonts w:ascii="Times New Roman" w:hAnsi="Times New Roman" w:cs="Times New Roman"/>
          <w:b/>
        </w:rPr>
        <w:t>8</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5C70C440"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3A38E7">
        <w:rPr>
          <w:rFonts w:ascii="Times New Roman" w:eastAsia="Calibri" w:hAnsi="Times New Roman" w:cs="Times New Roman"/>
        </w:rPr>
        <w:t>June</w:t>
      </w:r>
      <w:r w:rsidR="000879A0">
        <w:rPr>
          <w:rFonts w:ascii="Times New Roman" w:eastAsia="Calibri" w:hAnsi="Times New Roman" w:cs="Times New Roman"/>
        </w:rPr>
        <w:t xml:space="preserve"> </w:t>
      </w:r>
      <w:r w:rsidR="003A38E7">
        <w:rPr>
          <w:rFonts w:ascii="Times New Roman" w:eastAsia="Calibri" w:hAnsi="Times New Roman" w:cs="Times New Roman"/>
        </w:rPr>
        <w:t>8</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r w:rsidR="003A38E7">
        <w:rPr>
          <w:rFonts w:ascii="Times New Roman" w:eastAsia="Calibri" w:hAnsi="Times New Roman" w:cs="Times New Roman"/>
        </w:rPr>
        <w:t>.</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080D0BA0" w:rsidR="00EC66F6" w:rsidRPr="00EC66F6" w:rsidRDefault="00A66316"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PLANNING</w:t>
      </w:r>
      <w:r w:rsidR="00EC66F6" w:rsidRPr="00EC66F6">
        <w:rPr>
          <w:rFonts w:ascii="Times New Roman" w:hAnsi="Times New Roman" w:cs="Times New Roman"/>
          <w:b/>
          <w:color w:val="FFFFFF" w:themeColor="background1"/>
        </w:rPr>
        <w:t xml:space="preserve"> COMMISSION MEETING</w:t>
      </w:r>
    </w:p>
    <w:p w14:paraId="2137053C" w14:textId="258B3D0B" w:rsidR="00EC66F6" w:rsidRDefault="00EC66F6" w:rsidP="004F63BA">
      <w:pPr>
        <w:pStyle w:val="NoSpacing"/>
        <w:rPr>
          <w:rFonts w:ascii="Times New Roman" w:hAnsi="Times New Roman" w:cs="Times New Roman"/>
          <w:b/>
        </w:rPr>
      </w:pPr>
    </w:p>
    <w:p w14:paraId="1E6BA352" w14:textId="7775F888" w:rsidR="00570143" w:rsidRPr="003A38E7" w:rsidRDefault="00D24286" w:rsidP="007F3B5B">
      <w:pPr>
        <w:pStyle w:val="NoSpacing"/>
        <w:ind w:left="720" w:hanging="720"/>
        <w:rPr>
          <w:rFonts w:ascii="Times New Roman" w:hAnsi="Times New Roman" w:cs="Times New Roman"/>
          <w:b/>
          <w:color w:val="1F497D" w:themeColor="text2"/>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Present</w:t>
      </w:r>
      <w:r w:rsidR="000879A0">
        <w:rPr>
          <w:rFonts w:ascii="Times New Roman" w:hAnsi="Times New Roman" w:cs="Times New Roman"/>
          <w:b/>
        </w:rPr>
        <w:t>:</w:t>
      </w:r>
      <w:r w:rsidR="007F3B5B">
        <w:rPr>
          <w:rFonts w:ascii="Times New Roman" w:hAnsi="Times New Roman" w:cs="Times New Roman"/>
          <w:b/>
        </w:rPr>
        <w:t xml:space="preserve"> </w:t>
      </w:r>
      <w:r w:rsidR="007F3B5B" w:rsidRPr="003A38E7">
        <w:rPr>
          <w:rFonts w:ascii="Times New Roman" w:hAnsi="Times New Roman" w:cs="Times New Roman"/>
          <w:b/>
          <w:color w:val="1F497D" w:themeColor="text2"/>
        </w:rPr>
        <w:t xml:space="preserve">Ronnie Comeaux, Wayne Martin, </w:t>
      </w:r>
      <w:r w:rsidR="000879A0" w:rsidRPr="003A38E7">
        <w:rPr>
          <w:rFonts w:ascii="Times New Roman" w:hAnsi="Times New Roman" w:cs="Times New Roman"/>
          <w:b/>
          <w:color w:val="1F497D" w:themeColor="text2"/>
        </w:rPr>
        <w:t>M</w:t>
      </w:r>
      <w:r w:rsidR="007F3B5B" w:rsidRPr="003A38E7">
        <w:rPr>
          <w:rFonts w:ascii="Times New Roman" w:hAnsi="Times New Roman" w:cs="Times New Roman"/>
          <w:b/>
          <w:color w:val="1F497D" w:themeColor="text2"/>
        </w:rPr>
        <w:t>elvin Lodge</w:t>
      </w:r>
      <w:r w:rsidR="000879A0" w:rsidRPr="003A38E7">
        <w:rPr>
          <w:rFonts w:ascii="Times New Roman" w:hAnsi="Times New Roman" w:cs="Times New Roman"/>
          <w:b/>
          <w:color w:val="1F497D" w:themeColor="text2"/>
        </w:rPr>
        <w:t xml:space="preserve">, </w:t>
      </w:r>
      <w:proofErr w:type="spellStart"/>
      <w:r w:rsidR="000879A0" w:rsidRPr="003A38E7">
        <w:rPr>
          <w:rFonts w:ascii="Times New Roman" w:hAnsi="Times New Roman" w:cs="Times New Roman"/>
          <w:b/>
          <w:color w:val="1F497D" w:themeColor="text2"/>
        </w:rPr>
        <w:t>O</w:t>
      </w:r>
      <w:r w:rsidR="002B142D" w:rsidRPr="003A38E7">
        <w:rPr>
          <w:rFonts w:ascii="Times New Roman" w:hAnsi="Times New Roman" w:cs="Times New Roman"/>
          <w:b/>
          <w:color w:val="1F497D" w:themeColor="text2"/>
        </w:rPr>
        <w:t>’</w:t>
      </w:r>
      <w:r w:rsidR="000879A0" w:rsidRPr="003A38E7">
        <w:rPr>
          <w:rFonts w:ascii="Times New Roman" w:hAnsi="Times New Roman" w:cs="Times New Roman"/>
          <w:b/>
          <w:color w:val="1F497D" w:themeColor="text2"/>
        </w:rPr>
        <w:t>keidra</w:t>
      </w:r>
      <w:proofErr w:type="spellEnd"/>
      <w:r w:rsidR="000879A0" w:rsidRPr="003A38E7">
        <w:rPr>
          <w:rFonts w:ascii="Times New Roman" w:hAnsi="Times New Roman" w:cs="Times New Roman"/>
          <w:b/>
          <w:color w:val="1F497D" w:themeColor="text2"/>
        </w:rPr>
        <w:t xml:space="preserve"> Smith</w:t>
      </w:r>
      <w:r w:rsidR="003A38E7" w:rsidRPr="003A38E7">
        <w:rPr>
          <w:rFonts w:ascii="Times New Roman" w:hAnsi="Times New Roman" w:cs="Times New Roman"/>
          <w:b/>
          <w:color w:val="1F497D" w:themeColor="text2"/>
        </w:rPr>
        <w:t xml:space="preserve"> </w:t>
      </w:r>
      <w:r w:rsidR="003A38E7" w:rsidRPr="00A66316">
        <w:rPr>
          <w:rFonts w:ascii="Times New Roman" w:hAnsi="Times New Roman" w:cs="Times New Roman"/>
          <w:b/>
        </w:rPr>
        <w:t xml:space="preserve">Absent: </w:t>
      </w:r>
      <w:r w:rsidR="003A38E7" w:rsidRPr="003A38E7">
        <w:rPr>
          <w:rFonts w:ascii="Times New Roman" w:hAnsi="Times New Roman" w:cs="Times New Roman"/>
          <w:b/>
          <w:color w:val="1F497D" w:themeColor="text2"/>
        </w:rPr>
        <w:t>Kenya Nelson</w:t>
      </w:r>
    </w:p>
    <w:p w14:paraId="1C298583" w14:textId="77777777" w:rsidR="00803DD5" w:rsidRDefault="00803DD5" w:rsidP="00D24286">
      <w:pPr>
        <w:pStyle w:val="NoSpacing"/>
        <w:rPr>
          <w:rFonts w:ascii="Times New Roman" w:hAnsi="Times New Roman" w:cs="Times New Roman"/>
          <w:b/>
        </w:rPr>
      </w:pP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32E2B134"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3A38E7">
        <w:rPr>
          <w:rFonts w:ascii="Times New Roman" w:hAnsi="Times New Roman" w:cs="Times New Roman"/>
          <w:bCs/>
        </w:rPr>
        <w:t>May</w:t>
      </w:r>
      <w:r w:rsidR="000879A0">
        <w:rPr>
          <w:rFonts w:ascii="Times New Roman" w:hAnsi="Times New Roman" w:cs="Times New Roman"/>
          <w:bCs/>
        </w:rPr>
        <w:t xml:space="preserve"> 1</w:t>
      </w:r>
      <w:r w:rsidR="003A38E7">
        <w:rPr>
          <w:rFonts w:ascii="Times New Roman" w:hAnsi="Times New Roman" w:cs="Times New Roman"/>
          <w:bCs/>
        </w:rPr>
        <w:t>1</w:t>
      </w:r>
      <w:r w:rsidR="000879A0">
        <w:rPr>
          <w:rFonts w:ascii="Times New Roman" w:hAnsi="Times New Roman" w:cs="Times New Roman"/>
          <w:bCs/>
        </w:rPr>
        <w:t>, 2022</w:t>
      </w:r>
    </w:p>
    <w:p w14:paraId="44923E8D" w14:textId="7823747F"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0879A0">
        <w:rPr>
          <w:rFonts w:ascii="Times New Roman" w:hAnsi="Times New Roman" w:cs="Times New Roman"/>
          <w:bCs/>
        </w:rPr>
        <w:t>Martin</w:t>
      </w:r>
      <w:r>
        <w:rPr>
          <w:rFonts w:ascii="Times New Roman" w:hAnsi="Times New Roman" w:cs="Times New Roman"/>
          <w:bCs/>
        </w:rPr>
        <w:t xml:space="preserve">, second by </w:t>
      </w:r>
      <w:r w:rsidR="000879A0">
        <w:rPr>
          <w:rFonts w:ascii="Times New Roman" w:hAnsi="Times New Roman" w:cs="Times New Roman"/>
          <w:bCs/>
        </w:rPr>
        <w:t>Comeaux</w:t>
      </w:r>
    </w:p>
    <w:p w14:paraId="1F117E21" w14:textId="7D207580" w:rsidR="00D3593B" w:rsidRDefault="00D3593B" w:rsidP="00791AD6">
      <w:pPr>
        <w:pStyle w:val="NoSpacing"/>
        <w:rPr>
          <w:rFonts w:ascii="Times New Roman" w:hAnsi="Times New Roman" w:cs="Times New Roman"/>
          <w:bCs/>
        </w:rPr>
      </w:pPr>
    </w:p>
    <w:p w14:paraId="6B0B0EF3" w14:textId="4C228F1D" w:rsidR="00783449" w:rsidRPr="00E30E45" w:rsidRDefault="003A38E7" w:rsidP="00383EC8">
      <w:pPr>
        <w:pStyle w:val="NoSpacing"/>
        <w:rPr>
          <w:rFonts w:ascii="Times New Roman" w:hAnsi="Times New Roman" w:cs="Times New Roman"/>
          <w:bCs/>
          <w:color w:val="1F497D" w:themeColor="text2"/>
        </w:rPr>
      </w:pPr>
      <w:r>
        <w:rPr>
          <w:rFonts w:ascii="Times New Roman" w:hAnsi="Times New Roman" w:cs="Times New Roman"/>
          <w:b/>
        </w:rPr>
        <w:t>I</w:t>
      </w:r>
      <w:r w:rsidR="00D3593B">
        <w:rPr>
          <w:rFonts w:ascii="Times New Roman" w:hAnsi="Times New Roman" w:cs="Times New Roman"/>
          <w:b/>
        </w:rPr>
        <w:t>V.</w:t>
      </w:r>
      <w:r w:rsidR="00D3593B">
        <w:rPr>
          <w:rFonts w:ascii="Times New Roman" w:hAnsi="Times New Roman" w:cs="Times New Roman"/>
          <w:b/>
        </w:rPr>
        <w:tab/>
      </w:r>
      <w:r w:rsidR="00383EC8">
        <w:rPr>
          <w:rFonts w:ascii="Times New Roman" w:hAnsi="Times New Roman" w:cs="Times New Roman"/>
          <w:b/>
        </w:rPr>
        <w:t>ANNOUNCEMENT</w:t>
      </w:r>
      <w:r w:rsidR="00D3593B">
        <w:rPr>
          <w:rFonts w:ascii="Times New Roman" w:hAnsi="Times New Roman" w:cs="Times New Roman"/>
          <w:b/>
        </w:rPr>
        <w:t xml:space="preserve"> OF PZ MATTERS-</w:t>
      </w:r>
      <w:r w:rsidR="00383EC8">
        <w:rPr>
          <w:rFonts w:ascii="Times New Roman" w:hAnsi="Times New Roman" w:cs="Times New Roman"/>
          <w:bCs/>
        </w:rPr>
        <w:t>NEXT MEETING SET FOR J</w:t>
      </w:r>
      <w:r>
        <w:rPr>
          <w:rFonts w:ascii="Times New Roman" w:hAnsi="Times New Roman" w:cs="Times New Roman"/>
          <w:bCs/>
        </w:rPr>
        <w:t>uly 13</w:t>
      </w:r>
      <w:r w:rsidR="00383EC8">
        <w:rPr>
          <w:rFonts w:ascii="Times New Roman" w:hAnsi="Times New Roman" w:cs="Times New Roman"/>
          <w:bCs/>
        </w:rPr>
        <w:t>, 2022</w:t>
      </w:r>
    </w:p>
    <w:p w14:paraId="094258B7" w14:textId="51520DEA" w:rsidR="00D3593B" w:rsidRDefault="00D3593B" w:rsidP="00900FFC">
      <w:pPr>
        <w:pStyle w:val="NoSpacing"/>
        <w:rPr>
          <w:rFonts w:ascii="Times New Roman" w:hAnsi="Times New Roman" w:cs="Times New Roman"/>
          <w:bCs/>
        </w:rPr>
      </w:pPr>
    </w:p>
    <w:p w14:paraId="53ECB501" w14:textId="4CA57539" w:rsidR="00D3593B" w:rsidRPr="00E3174A" w:rsidRDefault="00D3593B" w:rsidP="00900FFC">
      <w:pPr>
        <w:pStyle w:val="NoSpacing"/>
        <w:rPr>
          <w:rFonts w:ascii="Times New Roman" w:hAnsi="Times New Roman" w:cs="Times New Roman"/>
          <w:bCs/>
          <w:i/>
          <w:iCs/>
          <w:color w:val="00B0F0"/>
        </w:rPr>
      </w:pPr>
      <w:r w:rsidRPr="00783449">
        <w:rPr>
          <w:rFonts w:ascii="Times New Roman" w:hAnsi="Times New Roman" w:cs="Times New Roman"/>
          <w:b/>
        </w:rPr>
        <w:t>VII.</w:t>
      </w:r>
      <w:r w:rsidRPr="00783449">
        <w:rPr>
          <w:rFonts w:ascii="Times New Roman" w:hAnsi="Times New Roman" w:cs="Times New Roman"/>
          <w:b/>
        </w:rPr>
        <w:tab/>
        <w:t>ADJOURNMENT</w:t>
      </w:r>
      <w:r w:rsidR="00783449">
        <w:rPr>
          <w:rFonts w:ascii="Times New Roman" w:hAnsi="Times New Roman" w:cs="Times New Roman"/>
          <w:bCs/>
        </w:rPr>
        <w:t xml:space="preserve">-Motioned by </w:t>
      </w:r>
      <w:r w:rsidR="003A38E7">
        <w:rPr>
          <w:rFonts w:ascii="Times New Roman" w:hAnsi="Times New Roman" w:cs="Times New Roman"/>
          <w:bCs/>
        </w:rPr>
        <w:t>COMEAUX</w:t>
      </w:r>
      <w:r w:rsidR="00783449">
        <w:rPr>
          <w:rFonts w:ascii="Times New Roman" w:hAnsi="Times New Roman" w:cs="Times New Roman"/>
          <w:bCs/>
        </w:rPr>
        <w:t xml:space="preserve">, second by </w:t>
      </w:r>
      <w:r w:rsidR="003A38E7">
        <w:rPr>
          <w:rFonts w:ascii="Times New Roman" w:hAnsi="Times New Roman" w:cs="Times New Roman"/>
          <w:bCs/>
        </w:rPr>
        <w:t>SMITH</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4F87B5AE" w14:textId="77777777" w:rsidR="00A66316" w:rsidRDefault="00A66316" w:rsidP="005B4091">
      <w:pPr>
        <w:rPr>
          <w:rFonts w:ascii="Times New Roman" w:hAnsi="Times New Roman" w:cs="Times New Roman"/>
          <w:b/>
          <w:sz w:val="16"/>
          <w:szCs w:val="16"/>
        </w:rPr>
      </w:pPr>
    </w:p>
    <w:p w14:paraId="6E8323E4" w14:textId="77777777" w:rsidR="00A66316" w:rsidRDefault="00A66316" w:rsidP="005B4091">
      <w:pPr>
        <w:rPr>
          <w:rFonts w:ascii="Times New Roman" w:hAnsi="Times New Roman" w:cs="Times New Roman"/>
          <w:b/>
          <w:sz w:val="16"/>
          <w:szCs w:val="16"/>
        </w:rPr>
      </w:pPr>
    </w:p>
    <w:p w14:paraId="2A554D36" w14:textId="77777777" w:rsidR="00A66316" w:rsidRDefault="00A66316" w:rsidP="005B4091">
      <w:pPr>
        <w:rPr>
          <w:rFonts w:ascii="Times New Roman" w:hAnsi="Times New Roman" w:cs="Times New Roman"/>
          <w:b/>
          <w:sz w:val="16"/>
          <w:szCs w:val="16"/>
        </w:rPr>
      </w:pPr>
    </w:p>
    <w:p w14:paraId="366986A7" w14:textId="77777777" w:rsidR="00A66316" w:rsidRDefault="00A66316" w:rsidP="005B4091">
      <w:pPr>
        <w:rPr>
          <w:rFonts w:ascii="Times New Roman" w:hAnsi="Times New Roman" w:cs="Times New Roman"/>
          <w:b/>
          <w:sz w:val="16"/>
          <w:szCs w:val="16"/>
        </w:rPr>
      </w:pPr>
    </w:p>
    <w:p w14:paraId="3021D776" w14:textId="77777777" w:rsidR="00A66316" w:rsidRDefault="00A66316" w:rsidP="005B4091">
      <w:pPr>
        <w:rPr>
          <w:rFonts w:ascii="Times New Roman" w:hAnsi="Times New Roman" w:cs="Times New Roman"/>
          <w:b/>
          <w:sz w:val="16"/>
          <w:szCs w:val="16"/>
        </w:rPr>
      </w:pPr>
    </w:p>
    <w:p w14:paraId="2D20C3E7" w14:textId="77777777" w:rsidR="00A66316" w:rsidRDefault="00A66316" w:rsidP="005B4091">
      <w:pPr>
        <w:rPr>
          <w:rFonts w:ascii="Times New Roman" w:hAnsi="Times New Roman" w:cs="Times New Roman"/>
          <w:b/>
          <w:sz w:val="16"/>
          <w:szCs w:val="16"/>
        </w:rPr>
      </w:pPr>
    </w:p>
    <w:p w14:paraId="14BDA4EC" w14:textId="1D53A655"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4B7890FC"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A38E7">
        <w:rPr>
          <w:rFonts w:ascii="Times New Roman" w:hAnsi="Times New Roman" w:cs="Times New Roman"/>
        </w:rPr>
        <w:t xml:space="preserve">    </w:t>
      </w:r>
      <w:r w:rsidR="003A38E7">
        <w:rPr>
          <w:rFonts w:ascii="Times New Roman" w:hAnsi="Times New Roman" w:cs="Times New Roman"/>
          <w:b/>
        </w:rPr>
        <w:t>June 8</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6418158C"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3A38E7">
        <w:rPr>
          <w:rFonts w:ascii="Times New Roman" w:eastAsia="Calibri" w:hAnsi="Times New Roman" w:cs="Times New Roman"/>
        </w:rPr>
        <w:t>June</w:t>
      </w:r>
      <w:r w:rsidR="00383EC8">
        <w:rPr>
          <w:rFonts w:ascii="Times New Roman" w:eastAsia="Calibri" w:hAnsi="Times New Roman" w:cs="Times New Roman"/>
        </w:rPr>
        <w:t xml:space="preserve"> </w:t>
      </w:r>
      <w:r w:rsidR="003A38E7">
        <w:rPr>
          <w:rFonts w:ascii="Times New Roman" w:eastAsia="Calibri" w:hAnsi="Times New Roman" w:cs="Times New Roman"/>
        </w:rPr>
        <w:t>8</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AB67C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35C570DC" w:rsidR="00215A2A" w:rsidRPr="00EC66F6" w:rsidRDefault="00A66316"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ZONING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48A51336" w14:textId="3502E0FB" w:rsidR="00BA2876" w:rsidRPr="003A38E7" w:rsidRDefault="005B4091" w:rsidP="00BA2876">
      <w:pPr>
        <w:pStyle w:val="NoSpacing"/>
        <w:numPr>
          <w:ilvl w:val="0"/>
          <w:numId w:val="44"/>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sidRPr="003A38E7">
        <w:rPr>
          <w:rFonts w:ascii="Times New Roman" w:hAnsi="Times New Roman" w:cs="Times New Roman"/>
          <w:b/>
          <w:color w:val="1F497D" w:themeColor="text2"/>
        </w:rPr>
        <w:t>Present Ronnie Comeaux, Wayne Martin,</w:t>
      </w:r>
      <w:r w:rsidR="00383EC8" w:rsidRPr="003A38E7">
        <w:rPr>
          <w:rFonts w:ascii="Times New Roman" w:hAnsi="Times New Roman" w:cs="Times New Roman"/>
          <w:b/>
          <w:color w:val="1F497D" w:themeColor="text2"/>
        </w:rPr>
        <w:t xml:space="preserve"> </w:t>
      </w:r>
      <w:r w:rsidR="00BA2876" w:rsidRPr="003A38E7">
        <w:rPr>
          <w:rFonts w:ascii="Times New Roman" w:hAnsi="Times New Roman" w:cs="Times New Roman"/>
          <w:b/>
          <w:color w:val="1F497D" w:themeColor="text2"/>
        </w:rPr>
        <w:t>Melvin Lodge;</w:t>
      </w:r>
      <w:r w:rsidR="00383EC8" w:rsidRPr="003A38E7">
        <w:rPr>
          <w:rFonts w:ascii="Times New Roman" w:hAnsi="Times New Roman" w:cs="Times New Roman"/>
          <w:b/>
          <w:color w:val="1F497D" w:themeColor="text2"/>
        </w:rPr>
        <w:t xml:space="preserve"> </w:t>
      </w:r>
      <w:proofErr w:type="spellStart"/>
      <w:r w:rsidR="00383EC8" w:rsidRPr="003A38E7">
        <w:rPr>
          <w:rFonts w:ascii="Times New Roman" w:hAnsi="Times New Roman" w:cs="Times New Roman"/>
          <w:b/>
          <w:color w:val="1F497D" w:themeColor="text2"/>
        </w:rPr>
        <w:t>Okeidra</w:t>
      </w:r>
      <w:proofErr w:type="spellEnd"/>
      <w:r w:rsidR="00383EC8" w:rsidRPr="003A38E7">
        <w:rPr>
          <w:rFonts w:ascii="Times New Roman" w:hAnsi="Times New Roman" w:cs="Times New Roman"/>
          <w:b/>
          <w:color w:val="1F497D" w:themeColor="text2"/>
        </w:rPr>
        <w:t xml:space="preserve"> </w:t>
      </w:r>
      <w:proofErr w:type="gramStart"/>
      <w:r w:rsidR="00383EC8" w:rsidRPr="003A38E7">
        <w:rPr>
          <w:rFonts w:ascii="Times New Roman" w:hAnsi="Times New Roman" w:cs="Times New Roman"/>
          <w:b/>
          <w:color w:val="1F497D" w:themeColor="text2"/>
        </w:rPr>
        <w:t>Smith</w:t>
      </w:r>
      <w:r w:rsidR="003A38E7" w:rsidRPr="003A38E7">
        <w:rPr>
          <w:rFonts w:ascii="Times New Roman" w:hAnsi="Times New Roman" w:cs="Times New Roman"/>
          <w:b/>
          <w:color w:val="1F497D" w:themeColor="text2"/>
        </w:rPr>
        <w:t xml:space="preserve">  Absent</w:t>
      </w:r>
      <w:proofErr w:type="gramEnd"/>
      <w:r w:rsidR="003A38E7" w:rsidRPr="003A38E7">
        <w:rPr>
          <w:rFonts w:ascii="Times New Roman" w:hAnsi="Times New Roman" w:cs="Times New Roman"/>
          <w:b/>
          <w:color w:val="1F497D" w:themeColor="text2"/>
        </w:rPr>
        <w:t>: Kenya Nelson</w:t>
      </w:r>
    </w:p>
    <w:p w14:paraId="2FAE0E8C" w14:textId="6A38D7F9" w:rsidR="00BA2876" w:rsidRDefault="00BA2876" w:rsidP="00F41FD8">
      <w:pPr>
        <w:pStyle w:val="NoSpacing"/>
        <w:numPr>
          <w:ilvl w:val="0"/>
          <w:numId w:val="44"/>
        </w:numPr>
        <w:rPr>
          <w:rFonts w:ascii="Times New Roman" w:hAnsi="Times New Roman" w:cs="Times New Roman"/>
          <w:bCs/>
        </w:rPr>
      </w:pPr>
      <w:r w:rsidRPr="00BA2876">
        <w:rPr>
          <w:rFonts w:ascii="Times New Roman" w:hAnsi="Times New Roman" w:cs="Times New Roman"/>
          <w:b/>
        </w:rPr>
        <w:t xml:space="preserve">MOTION CONSIDERATION: </w:t>
      </w:r>
      <w:r w:rsidR="00383EC8">
        <w:rPr>
          <w:rFonts w:ascii="Times New Roman" w:hAnsi="Times New Roman" w:cs="Times New Roman"/>
          <w:bCs/>
        </w:rPr>
        <w:t xml:space="preserve">Approval of minutes for meeting dated May 11, </w:t>
      </w:r>
      <w:proofErr w:type="gramStart"/>
      <w:r w:rsidR="00383EC8">
        <w:rPr>
          <w:rFonts w:ascii="Times New Roman" w:hAnsi="Times New Roman" w:cs="Times New Roman"/>
          <w:bCs/>
        </w:rPr>
        <w:t>2022</w:t>
      </w:r>
      <w:proofErr w:type="gramEnd"/>
      <w:r w:rsidR="00383EC8">
        <w:rPr>
          <w:rFonts w:ascii="Times New Roman" w:hAnsi="Times New Roman" w:cs="Times New Roman"/>
          <w:bCs/>
        </w:rPr>
        <w:t xml:space="preserve"> </w:t>
      </w:r>
      <w:r w:rsidRPr="00BA2876">
        <w:rPr>
          <w:rFonts w:ascii="Times New Roman" w:hAnsi="Times New Roman" w:cs="Times New Roman"/>
          <w:bCs/>
        </w:rPr>
        <w:t xml:space="preserve">Motioned by </w:t>
      </w:r>
      <w:r w:rsidR="00383EC8">
        <w:rPr>
          <w:rFonts w:ascii="Times New Roman" w:hAnsi="Times New Roman" w:cs="Times New Roman"/>
          <w:bCs/>
        </w:rPr>
        <w:t>MARTIN</w:t>
      </w:r>
      <w:r w:rsidRPr="00BA2876">
        <w:rPr>
          <w:rFonts w:ascii="Times New Roman" w:hAnsi="Times New Roman" w:cs="Times New Roman"/>
          <w:bCs/>
        </w:rPr>
        <w:t>, second by</w:t>
      </w:r>
      <w:r>
        <w:rPr>
          <w:rFonts w:ascii="Times New Roman" w:hAnsi="Times New Roman" w:cs="Times New Roman"/>
          <w:bCs/>
        </w:rPr>
        <w:t xml:space="preserve"> </w:t>
      </w:r>
      <w:r w:rsidR="00383EC8">
        <w:rPr>
          <w:rFonts w:ascii="Times New Roman" w:hAnsi="Times New Roman" w:cs="Times New Roman"/>
          <w:bCs/>
        </w:rPr>
        <w:t>COMEAUX</w:t>
      </w:r>
    </w:p>
    <w:p w14:paraId="21C25C9A" w14:textId="3662CFCF" w:rsidR="00A66316" w:rsidRDefault="00A66316" w:rsidP="00F41FD8">
      <w:pPr>
        <w:pStyle w:val="NoSpacing"/>
        <w:numPr>
          <w:ilvl w:val="0"/>
          <w:numId w:val="44"/>
        </w:numPr>
        <w:rPr>
          <w:rFonts w:ascii="Times New Roman" w:hAnsi="Times New Roman" w:cs="Times New Roman"/>
          <w:bCs/>
        </w:rPr>
      </w:pPr>
      <w:r>
        <w:rPr>
          <w:rFonts w:ascii="Times New Roman" w:hAnsi="Times New Roman" w:cs="Times New Roman"/>
          <w:b/>
        </w:rPr>
        <w:t>MOTION CONSIDERATION:</w:t>
      </w:r>
      <w:r>
        <w:rPr>
          <w:rFonts w:ascii="Times New Roman" w:hAnsi="Times New Roman" w:cs="Times New Roman"/>
          <w:bCs/>
        </w:rPr>
        <w:t xml:space="preserve"> Public hearing for application for variance for minimum front yard, minimum interior side yard and maximum building height from Rebecca Miller w/ Cingular Wireless</w:t>
      </w:r>
    </w:p>
    <w:p w14:paraId="07CB0EE5" w14:textId="7BD59E1F" w:rsidR="00A66316" w:rsidRDefault="00A66316" w:rsidP="00A66316">
      <w:pPr>
        <w:pStyle w:val="NoSpacing"/>
        <w:ind w:left="1080"/>
        <w:rPr>
          <w:rFonts w:ascii="Times New Roman" w:hAnsi="Times New Roman" w:cs="Times New Roman"/>
          <w:b/>
        </w:rPr>
      </w:pPr>
      <w:r>
        <w:rPr>
          <w:rFonts w:ascii="Times New Roman" w:hAnsi="Times New Roman" w:cs="Times New Roman"/>
          <w:b/>
        </w:rPr>
        <w:t>Motioned by MARTIN, second by COMEAUX</w:t>
      </w:r>
    </w:p>
    <w:p w14:paraId="4D2008FE" w14:textId="16E64537" w:rsidR="002E1133" w:rsidRPr="002E1133" w:rsidRDefault="002E1133" w:rsidP="002E1133">
      <w:pPr>
        <w:pStyle w:val="NoSpacing"/>
        <w:numPr>
          <w:ilvl w:val="0"/>
          <w:numId w:val="44"/>
        </w:numPr>
        <w:rPr>
          <w:rFonts w:ascii="Times New Roman" w:hAnsi="Times New Roman" w:cs="Times New Roman"/>
          <w:bCs/>
        </w:rPr>
      </w:pPr>
      <w:r>
        <w:rPr>
          <w:rFonts w:ascii="Times New Roman" w:hAnsi="Times New Roman" w:cs="Times New Roman"/>
          <w:b/>
        </w:rPr>
        <w:t xml:space="preserve">MOTION CONSIDERATION: </w:t>
      </w:r>
      <w:r w:rsidRPr="002E1133">
        <w:rPr>
          <w:rFonts w:ascii="Times New Roman" w:hAnsi="Times New Roman" w:cs="Times New Roman"/>
          <w:bCs/>
        </w:rPr>
        <w:t>To End public hearing and return to regular meeting Motioned by MARTIN, seconded by COMEAUX</w:t>
      </w:r>
    </w:p>
    <w:p w14:paraId="1AF9FFD6" w14:textId="032FFF63" w:rsidR="002E1133" w:rsidRPr="002E1133" w:rsidRDefault="002E1133" w:rsidP="002E1133">
      <w:pPr>
        <w:pStyle w:val="NoSpacing"/>
        <w:numPr>
          <w:ilvl w:val="0"/>
          <w:numId w:val="44"/>
        </w:numPr>
        <w:rPr>
          <w:rFonts w:ascii="Times New Roman" w:hAnsi="Times New Roman" w:cs="Times New Roman"/>
          <w:bCs/>
        </w:rPr>
      </w:pPr>
      <w:r>
        <w:rPr>
          <w:rFonts w:ascii="Times New Roman" w:hAnsi="Times New Roman" w:cs="Times New Roman"/>
          <w:b/>
        </w:rPr>
        <w:t xml:space="preserve">MOTION COSIDERATION </w:t>
      </w:r>
      <w:r w:rsidRPr="002E1133">
        <w:rPr>
          <w:rFonts w:ascii="Times New Roman" w:hAnsi="Times New Roman" w:cs="Times New Roman"/>
          <w:bCs/>
        </w:rPr>
        <w:t>to take appropriate action Motioned by Comeaux, second by Martin to recommend approval of the variance application with conditions to locate the tower 1500 feet from River Rd and in center of the property.</w:t>
      </w:r>
    </w:p>
    <w:p w14:paraId="3F7AFC01" w14:textId="7CD7ECEE" w:rsidR="002E1133" w:rsidRPr="00BA2876" w:rsidRDefault="002E1133" w:rsidP="002E1133">
      <w:pPr>
        <w:pStyle w:val="NoSpacing"/>
        <w:ind w:left="1080"/>
        <w:rPr>
          <w:rFonts w:ascii="Times New Roman" w:hAnsi="Times New Roman" w:cs="Times New Roman"/>
          <w:bCs/>
        </w:rPr>
      </w:pPr>
      <w:r>
        <w:rPr>
          <w:rFonts w:ascii="Times New Roman" w:hAnsi="Times New Roman" w:cs="Times New Roman"/>
          <w:b/>
        </w:rPr>
        <w:t>ROLL CALL made 4/yay, 1 absent</w:t>
      </w:r>
    </w:p>
    <w:p w14:paraId="2ADC2FEE" w14:textId="1C222AF9" w:rsidR="00BB522B" w:rsidRPr="00E30E45" w:rsidRDefault="00383EC8" w:rsidP="00383EC8">
      <w:pPr>
        <w:pStyle w:val="NoSpacing"/>
        <w:numPr>
          <w:ilvl w:val="0"/>
          <w:numId w:val="44"/>
        </w:numPr>
        <w:rPr>
          <w:rFonts w:ascii="Times New Roman" w:hAnsi="Times New Roman" w:cs="Times New Roman"/>
          <w:b/>
        </w:rPr>
      </w:pPr>
      <w:r>
        <w:rPr>
          <w:rFonts w:ascii="Times New Roman" w:hAnsi="Times New Roman" w:cs="Times New Roman"/>
          <w:b/>
        </w:rPr>
        <w:t>ANNOUCNEMENT-N</w:t>
      </w:r>
      <w:r w:rsidR="002E1133">
        <w:rPr>
          <w:rFonts w:ascii="Times New Roman" w:hAnsi="Times New Roman" w:cs="Times New Roman"/>
          <w:b/>
        </w:rPr>
        <w:t>ext meeting set for July 13, 2022</w:t>
      </w:r>
    </w:p>
    <w:p w14:paraId="165E6ECB" w14:textId="77777777" w:rsidR="00383EC8" w:rsidRDefault="00383EC8" w:rsidP="00383EC8">
      <w:pPr>
        <w:pStyle w:val="NoSpacing"/>
        <w:rPr>
          <w:rFonts w:ascii="Times New Roman" w:hAnsi="Times New Roman" w:cs="Times New Roman"/>
          <w:b/>
          <w:bCs/>
        </w:rPr>
      </w:pPr>
    </w:p>
    <w:p w14:paraId="07C7DB1E" w14:textId="6A74DCAF" w:rsidR="00BE1EAA" w:rsidRPr="00383EC8" w:rsidRDefault="00BE1EAA" w:rsidP="00383EC8">
      <w:pPr>
        <w:pStyle w:val="NoSpacing"/>
        <w:numPr>
          <w:ilvl w:val="0"/>
          <w:numId w:val="44"/>
        </w:numPr>
        <w:rPr>
          <w:rFonts w:ascii="Times New Roman" w:hAnsi="Times New Roman" w:cs="Times New Roman"/>
          <w:bCs/>
          <w:i/>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 xml:space="preserve">motioned by </w:t>
      </w:r>
      <w:r w:rsidR="002E1133">
        <w:rPr>
          <w:rFonts w:ascii="Times New Roman" w:hAnsi="Times New Roman" w:cs="Times New Roman"/>
          <w:b/>
        </w:rPr>
        <w:t>COMEAUX</w:t>
      </w:r>
      <w:r w:rsidR="00E30E45">
        <w:rPr>
          <w:rFonts w:ascii="Times New Roman" w:hAnsi="Times New Roman" w:cs="Times New Roman"/>
          <w:b/>
        </w:rPr>
        <w:t xml:space="preserve">, second by </w:t>
      </w:r>
      <w:r w:rsidR="002E1133">
        <w:rPr>
          <w:rFonts w:ascii="Times New Roman" w:hAnsi="Times New Roman" w:cs="Times New Roman"/>
          <w:b/>
        </w:rPr>
        <w:t>SMITH</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4C7956"/>
    <w:multiLevelType w:val="hybridMultilevel"/>
    <w:tmpl w:val="32600606"/>
    <w:lvl w:ilvl="0" w:tplc="AA2CD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4"/>
  </w:num>
  <w:num w:numId="3" w16cid:durableId="785276775">
    <w:abstractNumId w:val="24"/>
  </w:num>
  <w:num w:numId="4" w16cid:durableId="289752217">
    <w:abstractNumId w:val="23"/>
  </w:num>
  <w:num w:numId="5" w16cid:durableId="2125996190">
    <w:abstractNumId w:val="36"/>
  </w:num>
  <w:num w:numId="6" w16cid:durableId="712925766">
    <w:abstractNumId w:val="43"/>
  </w:num>
  <w:num w:numId="7" w16cid:durableId="429742717">
    <w:abstractNumId w:val="6"/>
  </w:num>
  <w:num w:numId="8" w16cid:durableId="991522071">
    <w:abstractNumId w:val="18"/>
  </w:num>
  <w:num w:numId="9" w16cid:durableId="1389919977">
    <w:abstractNumId w:val="42"/>
  </w:num>
  <w:num w:numId="10" w16cid:durableId="572742306">
    <w:abstractNumId w:val="34"/>
  </w:num>
  <w:num w:numId="11" w16cid:durableId="771709346">
    <w:abstractNumId w:val="11"/>
  </w:num>
  <w:num w:numId="12" w16cid:durableId="568735240">
    <w:abstractNumId w:val="31"/>
  </w:num>
  <w:num w:numId="13" w16cid:durableId="1492600188">
    <w:abstractNumId w:val="39"/>
  </w:num>
  <w:num w:numId="14" w16cid:durableId="630290135">
    <w:abstractNumId w:val="13"/>
  </w:num>
  <w:num w:numId="15" w16cid:durableId="724910833">
    <w:abstractNumId w:val="7"/>
  </w:num>
  <w:num w:numId="16" w16cid:durableId="2092041134">
    <w:abstractNumId w:val="26"/>
  </w:num>
  <w:num w:numId="17" w16cid:durableId="1821802323">
    <w:abstractNumId w:val="38"/>
  </w:num>
  <w:num w:numId="18" w16cid:durableId="24135367">
    <w:abstractNumId w:val="12"/>
  </w:num>
  <w:num w:numId="19" w16cid:durableId="2128238481">
    <w:abstractNumId w:val="30"/>
  </w:num>
  <w:num w:numId="20" w16cid:durableId="1342397508">
    <w:abstractNumId w:val="0"/>
  </w:num>
  <w:num w:numId="21" w16cid:durableId="705830784">
    <w:abstractNumId w:val="9"/>
  </w:num>
  <w:num w:numId="22" w16cid:durableId="1419669874">
    <w:abstractNumId w:val="41"/>
  </w:num>
  <w:num w:numId="23" w16cid:durableId="1857117228">
    <w:abstractNumId w:val="3"/>
  </w:num>
  <w:num w:numId="24" w16cid:durableId="1353073148">
    <w:abstractNumId w:val="22"/>
  </w:num>
  <w:num w:numId="25" w16cid:durableId="953169279">
    <w:abstractNumId w:val="32"/>
  </w:num>
  <w:num w:numId="26" w16cid:durableId="1870684337">
    <w:abstractNumId w:val="20"/>
  </w:num>
  <w:num w:numId="27" w16cid:durableId="487019033">
    <w:abstractNumId w:val="19"/>
  </w:num>
  <w:num w:numId="28" w16cid:durableId="156383345">
    <w:abstractNumId w:val="21"/>
  </w:num>
  <w:num w:numId="29" w16cid:durableId="163057464">
    <w:abstractNumId w:val="17"/>
  </w:num>
  <w:num w:numId="30" w16cid:durableId="557324712">
    <w:abstractNumId w:val="10"/>
  </w:num>
  <w:num w:numId="31" w16cid:durableId="1288465825">
    <w:abstractNumId w:val="37"/>
  </w:num>
  <w:num w:numId="32" w16cid:durableId="945111381">
    <w:abstractNumId w:val="1"/>
  </w:num>
  <w:num w:numId="33" w16cid:durableId="1865054383">
    <w:abstractNumId w:val="8"/>
  </w:num>
  <w:num w:numId="34" w16cid:durableId="654261539">
    <w:abstractNumId w:val="28"/>
  </w:num>
  <w:num w:numId="35" w16cid:durableId="518203209">
    <w:abstractNumId w:val="29"/>
  </w:num>
  <w:num w:numId="36" w16cid:durableId="963195199">
    <w:abstractNumId w:val="25"/>
  </w:num>
  <w:num w:numId="37" w16cid:durableId="1982078543">
    <w:abstractNumId w:val="2"/>
  </w:num>
  <w:num w:numId="38" w16cid:durableId="1063135427">
    <w:abstractNumId w:val="27"/>
  </w:num>
  <w:num w:numId="39" w16cid:durableId="940841586">
    <w:abstractNumId w:val="35"/>
  </w:num>
  <w:num w:numId="40" w16cid:durableId="905989160">
    <w:abstractNumId w:val="5"/>
  </w:num>
  <w:num w:numId="41" w16cid:durableId="140587723">
    <w:abstractNumId w:val="40"/>
  </w:num>
  <w:num w:numId="42" w16cid:durableId="1545367138">
    <w:abstractNumId w:val="15"/>
  </w:num>
  <w:num w:numId="43" w16cid:durableId="512039240">
    <w:abstractNumId w:val="33"/>
  </w:num>
  <w:num w:numId="44" w16cid:durableId="901720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879A0"/>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142D"/>
    <w:rsid w:val="002B2B89"/>
    <w:rsid w:val="002B79A1"/>
    <w:rsid w:val="002C27E0"/>
    <w:rsid w:val="002C57DD"/>
    <w:rsid w:val="002E1133"/>
    <w:rsid w:val="00307349"/>
    <w:rsid w:val="003125E3"/>
    <w:rsid w:val="003172C9"/>
    <w:rsid w:val="00340030"/>
    <w:rsid w:val="0035090A"/>
    <w:rsid w:val="00363498"/>
    <w:rsid w:val="00382BEE"/>
    <w:rsid w:val="00383EC8"/>
    <w:rsid w:val="0038680B"/>
    <w:rsid w:val="003A36B2"/>
    <w:rsid w:val="003A38E7"/>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66316"/>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93B"/>
    <w:rsid w:val="00D35CC9"/>
    <w:rsid w:val="00D554F3"/>
    <w:rsid w:val="00D65824"/>
    <w:rsid w:val="00DA4305"/>
    <w:rsid w:val="00DA523B"/>
    <w:rsid w:val="00DB4104"/>
    <w:rsid w:val="00DE3916"/>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2022-07-13T22:11:00Z</dcterms:created>
  <dcterms:modified xsi:type="dcterms:W3CDTF">2022-07-13T22:11:00Z</dcterms:modified>
</cp:coreProperties>
</file>