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037D2B97" w14:textId="39B5DF80" w:rsidR="007A1C54" w:rsidRDefault="004F406C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FC5B" w14:textId="77777777" w:rsidR="0095582E" w:rsidRPr="005C701D" w:rsidRDefault="0095582E" w:rsidP="005C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6FB17ECA" w14:textId="13E9981C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95582E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3F3E7CCC" w:rsidR="0041160E" w:rsidRPr="00014D0F" w:rsidRDefault="0041160E" w:rsidP="00014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WEDNESDAY,</w:t>
      </w:r>
      <w:r w:rsidR="0048429E">
        <w:rPr>
          <w:rFonts w:ascii="Garamond" w:eastAsiaTheme="minorEastAsia" w:hAnsi="Garamond"/>
          <w:sz w:val="24"/>
          <w:szCs w:val="24"/>
        </w:rPr>
        <w:t xml:space="preserve"> </w:t>
      </w:r>
      <w:r w:rsidR="006F0E3E">
        <w:rPr>
          <w:rFonts w:ascii="Garamond" w:eastAsiaTheme="minorEastAsia" w:hAnsi="Garamond"/>
          <w:sz w:val="24"/>
          <w:szCs w:val="24"/>
        </w:rPr>
        <w:t>JUNE 11</w:t>
      </w:r>
      <w:r w:rsidR="005E23CC">
        <w:rPr>
          <w:rFonts w:ascii="Garamond" w:eastAsiaTheme="minorEastAsia" w:hAnsi="Garamond"/>
          <w:sz w:val="24"/>
          <w:szCs w:val="24"/>
        </w:rPr>
        <w:t>,</w:t>
      </w:r>
      <w:r w:rsidR="006B5045" w:rsidRPr="0095582E">
        <w:rPr>
          <w:rFonts w:ascii="Garamond" w:eastAsiaTheme="minorEastAsia" w:hAnsi="Garamond"/>
          <w:sz w:val="24"/>
          <w:szCs w:val="24"/>
        </w:rPr>
        <w:t xml:space="preserve"> 20</w:t>
      </w:r>
      <w:r w:rsidR="0024075E" w:rsidRPr="0095582E">
        <w:rPr>
          <w:rFonts w:ascii="Garamond" w:eastAsiaTheme="minorEastAsia" w:hAnsi="Garamond"/>
          <w:sz w:val="24"/>
          <w:szCs w:val="24"/>
        </w:rPr>
        <w:t>2</w:t>
      </w:r>
      <w:r w:rsidR="00417C80">
        <w:rPr>
          <w:rFonts w:ascii="Garamond" w:eastAsiaTheme="minorEastAsia" w:hAnsi="Garamond"/>
          <w:sz w:val="24"/>
          <w:szCs w:val="24"/>
        </w:rPr>
        <w:t>5</w:t>
      </w:r>
      <w:r w:rsidRPr="0095582E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CE4BD3A" w14:textId="7F05F814" w:rsidR="00064111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sz w:val="24"/>
          <w:szCs w:val="24"/>
        </w:rPr>
        <w:t>ST. GABRIEL, LOUISIANA</w:t>
      </w:r>
    </w:p>
    <w:p w14:paraId="3FE0B84A" w14:textId="59472189" w:rsidR="004F406C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95582E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7287F52A" w14:textId="230B03B0" w:rsidR="007A1C54" w:rsidRPr="0095582E" w:rsidRDefault="00CD1EF0" w:rsidP="003D0DB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1823E257" w14:textId="527F23A9" w:rsidR="0041160E" w:rsidRPr="0095582E" w:rsidRDefault="00CD1EF0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95582E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95582E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95582E" w:rsidRDefault="0041160E" w:rsidP="003D0DB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95582E" w:rsidRDefault="0041160E" w:rsidP="003D0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PUBLIC FORUM</w:t>
      </w:r>
      <w:r w:rsidRPr="0095582E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95582E">
        <w:rPr>
          <w:rFonts w:ascii="Garamond" w:eastAsiaTheme="minorEastAsia" w:hAnsi="Garamond"/>
          <w:sz w:val="24"/>
          <w:szCs w:val="24"/>
        </w:rPr>
        <w:t>5-minute</w:t>
      </w:r>
      <w:r w:rsidRPr="0095582E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95582E">
        <w:rPr>
          <w:rFonts w:ascii="Garamond" w:eastAsiaTheme="minorEastAsia" w:hAnsi="Garamond"/>
          <w:sz w:val="24"/>
          <w:szCs w:val="24"/>
        </w:rPr>
        <w:t>).</w:t>
      </w:r>
      <w:r w:rsidRPr="0095582E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95582E" w:rsidRDefault="00A76F16" w:rsidP="003D0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623C37B" w14:textId="659D6AAC" w:rsidR="00BB7678" w:rsidRPr="009E524A" w:rsidRDefault="00A76F16" w:rsidP="009E52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Motion</w:t>
      </w:r>
      <w:r w:rsidR="008C6271">
        <w:rPr>
          <w:rFonts w:ascii="Garamond" w:eastAsiaTheme="minorEastAsia" w:hAnsi="Garamond"/>
          <w:b/>
          <w:sz w:val="24"/>
          <w:szCs w:val="24"/>
          <w:highlight w:val="yellow"/>
        </w:rPr>
        <w:t xml:space="preserve"> 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&amp; 2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95582E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95582E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95582E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95582E">
        <w:rPr>
          <w:rFonts w:ascii="Garamond" w:eastAsiaTheme="minorEastAsia" w:hAnsi="Garamond"/>
          <w:sz w:val="24"/>
          <w:szCs w:val="24"/>
        </w:rPr>
        <w:t>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6F0E3E">
        <w:rPr>
          <w:rFonts w:ascii="Garamond" w:eastAsiaTheme="minorEastAsia" w:hAnsi="Garamond"/>
          <w:sz w:val="24"/>
          <w:szCs w:val="24"/>
        </w:rPr>
        <w:t>April 9</w:t>
      </w:r>
      <w:r w:rsidR="00E56678">
        <w:rPr>
          <w:rFonts w:ascii="Garamond" w:eastAsiaTheme="minorEastAsia" w:hAnsi="Garamond"/>
          <w:sz w:val="24"/>
          <w:szCs w:val="24"/>
        </w:rPr>
        <w:t xml:space="preserve">, </w:t>
      </w:r>
      <w:r w:rsidR="007C1E9D">
        <w:rPr>
          <w:rFonts w:ascii="Garamond" w:eastAsiaTheme="minorEastAsia" w:hAnsi="Garamond"/>
          <w:sz w:val="24"/>
          <w:szCs w:val="24"/>
        </w:rPr>
        <w:t>2025,</w:t>
      </w:r>
      <w:r w:rsidR="006F0E3E">
        <w:rPr>
          <w:rFonts w:ascii="Garamond" w:eastAsiaTheme="minorEastAsia" w:hAnsi="Garamond"/>
          <w:sz w:val="24"/>
          <w:szCs w:val="24"/>
        </w:rPr>
        <w:t xml:space="preserve"> due to no quorum </w:t>
      </w:r>
      <w:r w:rsidR="007C1E9D">
        <w:rPr>
          <w:rFonts w:ascii="Garamond" w:eastAsiaTheme="minorEastAsia" w:hAnsi="Garamond"/>
          <w:sz w:val="24"/>
          <w:szCs w:val="24"/>
        </w:rPr>
        <w:t>on</w:t>
      </w:r>
      <w:r w:rsidR="006F0E3E">
        <w:rPr>
          <w:rFonts w:ascii="Garamond" w:eastAsiaTheme="minorEastAsia" w:hAnsi="Garamond"/>
          <w:sz w:val="24"/>
          <w:szCs w:val="24"/>
        </w:rPr>
        <w:t xml:space="preserve"> May 14, </w:t>
      </w:r>
      <w:proofErr w:type="gramStart"/>
      <w:r w:rsidR="006F0E3E">
        <w:rPr>
          <w:rFonts w:ascii="Garamond" w:eastAsiaTheme="minorEastAsia" w:hAnsi="Garamond"/>
          <w:sz w:val="24"/>
          <w:szCs w:val="24"/>
        </w:rPr>
        <w:t>2025</w:t>
      </w:r>
      <w:proofErr w:type="gramEnd"/>
      <w:r w:rsidR="006F0E3E">
        <w:rPr>
          <w:rFonts w:ascii="Garamond" w:eastAsiaTheme="minorEastAsia" w:hAnsi="Garamond"/>
          <w:sz w:val="24"/>
          <w:szCs w:val="24"/>
        </w:rPr>
        <w:t xml:space="preserve"> meeting</w:t>
      </w:r>
      <w:r w:rsidR="00BB7678">
        <w:rPr>
          <w:rFonts w:ascii="Garamond" w:eastAsiaTheme="minorEastAsia" w:hAnsi="Garamond"/>
          <w:sz w:val="24"/>
          <w:szCs w:val="24"/>
        </w:rPr>
        <w:t>.</w:t>
      </w:r>
      <w:r w:rsidR="00994B4E">
        <w:rPr>
          <w:rFonts w:ascii="Garamond" w:eastAsiaTheme="minorEastAsia" w:hAnsi="Garamond"/>
          <w:sz w:val="24"/>
          <w:szCs w:val="24"/>
        </w:rPr>
        <w:t xml:space="preserve"> </w:t>
      </w:r>
    </w:p>
    <w:p w14:paraId="5D7F4A8C" w14:textId="77777777" w:rsidR="00BB7678" w:rsidRPr="009E524A" w:rsidRDefault="00BB7678" w:rsidP="009E524A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605D5903" w14:textId="774CB2A9" w:rsidR="007A1C54" w:rsidRPr="0095582E" w:rsidRDefault="00D561FB" w:rsidP="003D0DB3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95582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95582E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95582E">
        <w:rPr>
          <w:rFonts w:ascii="Garamond" w:eastAsiaTheme="minorEastAsia" w:hAnsi="Garamond"/>
          <w:b/>
          <w:sz w:val="24"/>
          <w:szCs w:val="24"/>
        </w:rPr>
        <w:t>S</w:t>
      </w:r>
      <w:r w:rsidRPr="0095582E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95582E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5AA5401E" w14:textId="77777777" w:rsidR="0095582E" w:rsidRPr="0095582E" w:rsidRDefault="0095582E" w:rsidP="0095582E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04DF5D8A" w:rsidR="00E51912" w:rsidRPr="0095582E" w:rsidRDefault="00AA798E" w:rsidP="003D0DB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</w:t>
      </w:r>
      <w:r w:rsidR="00CF01D7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E20785">
        <w:rPr>
          <w:rFonts w:ascii="Garamond" w:eastAsiaTheme="minorEastAsia" w:hAnsi="Garamond"/>
          <w:color w:val="000000" w:themeColor="text1"/>
          <w:sz w:val="24"/>
          <w:szCs w:val="24"/>
        </w:rPr>
        <w:t>July 9</w:t>
      </w:r>
      <w:r w:rsidR="006931C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8C6271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  <w:r w:rsidR="00064111" w:rsidRPr="0095582E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 w:rsidRPr="0095582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1099AC99" w:rsidR="00353CD2" w:rsidRDefault="00A210B8" w:rsidP="005C701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95582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</w:p>
    <w:p w14:paraId="727F1A0F" w14:textId="77777777" w:rsidR="0095582E" w:rsidRPr="0095582E" w:rsidRDefault="0095582E" w:rsidP="009558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5A6E6FDC" w14:textId="54EBBFA1" w:rsidR="007A52D6" w:rsidRPr="009A02CB" w:rsidRDefault="00EA042A" w:rsidP="009558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95582E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DECEE74" w14:textId="77777777" w:rsidR="007A52D6" w:rsidRDefault="007A52D6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9FD1061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3DCB96C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FFDCAD8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30D9C72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8685815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F2874D1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DCF3E7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33C1DEF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7AEEC4D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61B965E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50209EC" w14:textId="77777777" w:rsidR="009E524A" w:rsidRDefault="009E524A" w:rsidP="0095582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3257EC6" w14:textId="1E163C36" w:rsidR="009E524A" w:rsidRPr="009E524A" w:rsidRDefault="0095582E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289EB1D" w14:textId="008BC715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15568E6E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7C1E9D">
        <w:rPr>
          <w:rFonts w:ascii="Garamond" w:eastAsiaTheme="minorEastAsia" w:hAnsi="Garamond"/>
          <w:sz w:val="24"/>
          <w:szCs w:val="24"/>
        </w:rPr>
        <w:t>JUNE 11</w:t>
      </w:r>
      <w:r w:rsidR="00994B4E">
        <w:rPr>
          <w:rFonts w:ascii="Garamond" w:eastAsiaTheme="minorEastAsia" w:hAnsi="Garamond"/>
          <w:sz w:val="24"/>
          <w:szCs w:val="24"/>
        </w:rPr>
        <w:t xml:space="preserve">, </w:t>
      </w:r>
      <w:r w:rsidRPr="00D864E6">
        <w:rPr>
          <w:rFonts w:ascii="Garamond" w:eastAsiaTheme="minorEastAsia" w:hAnsi="Garamond"/>
          <w:sz w:val="24"/>
          <w:szCs w:val="24"/>
        </w:rPr>
        <w:t>202</w:t>
      </w:r>
      <w:r w:rsidR="00742CED">
        <w:rPr>
          <w:rFonts w:ascii="Garamond" w:eastAsiaTheme="minorEastAsia" w:hAnsi="Garamond"/>
          <w:sz w:val="24"/>
          <w:szCs w:val="24"/>
        </w:rPr>
        <w:t>5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1DA39075" w14:textId="1C7CC221" w:rsidR="00064111" w:rsidRPr="00FA5638" w:rsidRDefault="00AD2FB9" w:rsidP="00CF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D0128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0128A" w:rsidRDefault="0024075E" w:rsidP="00D0128A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16"/>
          <w:szCs w:val="16"/>
        </w:rPr>
      </w:pPr>
    </w:p>
    <w:p w14:paraId="523ACC2E" w14:textId="01813736" w:rsidR="008420DE" w:rsidRDefault="00F73E8C" w:rsidP="008C627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>Approval of minutes for meeting dated</w:t>
      </w:r>
      <w:r w:rsidR="00E56678">
        <w:rPr>
          <w:rFonts w:ascii="Garamond" w:eastAsiaTheme="minorEastAsia" w:hAnsi="Garamond"/>
          <w:sz w:val="24"/>
          <w:szCs w:val="24"/>
        </w:rPr>
        <w:t xml:space="preserve"> </w:t>
      </w:r>
      <w:r w:rsidR="007C1E9D">
        <w:rPr>
          <w:rFonts w:ascii="Garamond" w:eastAsiaTheme="minorEastAsia" w:hAnsi="Garamond"/>
          <w:sz w:val="24"/>
          <w:szCs w:val="24"/>
        </w:rPr>
        <w:t xml:space="preserve">April 9, 2025, due to no quorum on May 14, </w:t>
      </w:r>
      <w:proofErr w:type="gramStart"/>
      <w:r w:rsidR="007C1E9D">
        <w:rPr>
          <w:rFonts w:ascii="Garamond" w:eastAsiaTheme="minorEastAsia" w:hAnsi="Garamond"/>
          <w:sz w:val="24"/>
          <w:szCs w:val="24"/>
        </w:rPr>
        <w:t>2025</w:t>
      </w:r>
      <w:proofErr w:type="gramEnd"/>
      <w:r w:rsidR="007C1E9D">
        <w:rPr>
          <w:rFonts w:ascii="Garamond" w:eastAsiaTheme="minorEastAsia" w:hAnsi="Garamond"/>
          <w:sz w:val="24"/>
          <w:szCs w:val="24"/>
        </w:rPr>
        <w:t xml:space="preserve"> meeting</w:t>
      </w:r>
      <w:r w:rsidR="00D0128A">
        <w:rPr>
          <w:rFonts w:ascii="Garamond" w:eastAsiaTheme="minorEastAsia" w:hAnsi="Garamond"/>
          <w:sz w:val="24"/>
          <w:szCs w:val="24"/>
        </w:rPr>
        <w:t>.</w:t>
      </w:r>
    </w:p>
    <w:p w14:paraId="1C347EF3" w14:textId="77777777" w:rsidR="00E20785" w:rsidRPr="00E20785" w:rsidRDefault="00E20785" w:rsidP="00E20785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1C1110C4" w14:textId="77777777" w:rsidR="00E20785" w:rsidRDefault="00E20785" w:rsidP="00E2078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INTRODUCTION</w:t>
      </w:r>
      <w:r>
        <w:rPr>
          <w:rFonts w:ascii="Garamond" w:eastAsiaTheme="minorEastAsia" w:hAnsi="Garamond"/>
          <w:sz w:val="24"/>
          <w:szCs w:val="24"/>
        </w:rPr>
        <w:t xml:space="preserve"> – Application for Variance request to reduce minimum front yard setback from 2000 feet to 1098.47 feet, and a minimum interior side yard setback from 200 feet to 74.52 feet.  </w:t>
      </w:r>
    </w:p>
    <w:p w14:paraId="55BCE633" w14:textId="77777777" w:rsidR="00E20785" w:rsidRPr="00BB7678" w:rsidRDefault="00E20785" w:rsidP="00E20785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4AD818CE" w14:textId="77777777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Applicant</w:t>
      </w:r>
      <w:r>
        <w:rPr>
          <w:rFonts w:ascii="Garamond" w:eastAsiaTheme="minorEastAsia" w:hAnsi="Garamond"/>
          <w:sz w:val="24"/>
          <w:szCs w:val="24"/>
        </w:rPr>
        <w:t>: Duplantis Design Group, P.C</w:t>
      </w:r>
    </w:p>
    <w:p w14:paraId="5F3C6E5A" w14:textId="77777777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Name of Property Owner</w:t>
      </w:r>
      <w:r>
        <w:rPr>
          <w:rFonts w:ascii="Garamond" w:eastAsiaTheme="minorEastAsia" w:hAnsi="Garamond"/>
          <w:sz w:val="24"/>
          <w:szCs w:val="24"/>
        </w:rPr>
        <w:t>: National Property Holdings, L.P.</w:t>
      </w:r>
    </w:p>
    <w:p w14:paraId="2C625288" w14:textId="7A5D318F" w:rsidR="00E20785" w:rsidRDefault="00E20785" w:rsidP="00E2078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sz w:val="24"/>
          <w:szCs w:val="24"/>
        </w:rPr>
      </w:pPr>
      <w:r w:rsidRPr="00A42A50">
        <w:rPr>
          <w:rFonts w:ascii="Garamond" w:eastAsiaTheme="minorEastAsia" w:hAnsi="Garamond"/>
          <w:b/>
          <w:bCs/>
          <w:sz w:val="24"/>
          <w:szCs w:val="24"/>
        </w:rPr>
        <w:t>Address</w:t>
      </w:r>
      <w:r>
        <w:rPr>
          <w:rFonts w:ascii="Garamond" w:eastAsiaTheme="minorEastAsia" w:hAnsi="Garamond"/>
          <w:sz w:val="24"/>
          <w:szCs w:val="24"/>
        </w:rPr>
        <w:t xml:space="preserve">: </w:t>
      </w:r>
      <w:r w:rsidR="009E524A">
        <w:rPr>
          <w:rFonts w:ascii="Garamond" w:eastAsiaTheme="minorEastAsia" w:hAnsi="Garamond"/>
          <w:sz w:val="24"/>
          <w:szCs w:val="24"/>
        </w:rPr>
        <w:t>Tract HT-2 containing 38.</w:t>
      </w:r>
      <w:r w:rsidR="005E19AA">
        <w:rPr>
          <w:rFonts w:ascii="Garamond" w:eastAsiaTheme="minorEastAsia" w:hAnsi="Garamond"/>
          <w:sz w:val="24"/>
          <w:szCs w:val="24"/>
        </w:rPr>
        <w:t>726</w:t>
      </w:r>
      <w:r w:rsidR="009E524A">
        <w:rPr>
          <w:rFonts w:ascii="Garamond" w:eastAsiaTheme="minorEastAsia" w:hAnsi="Garamond"/>
          <w:sz w:val="24"/>
          <w:szCs w:val="24"/>
        </w:rPr>
        <w:t xml:space="preserve"> acres located in Section 67, T-9-S, R-1-E.</w:t>
      </w:r>
    </w:p>
    <w:p w14:paraId="49911624" w14:textId="43955314" w:rsidR="00E20785" w:rsidRP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            </w:t>
      </w:r>
      <w:r w:rsidRPr="00E20785">
        <w:rPr>
          <w:rFonts w:ascii="Garamond" w:eastAsiaTheme="minorEastAsia" w:hAnsi="Garamond"/>
          <w:b/>
          <w:bCs/>
          <w:sz w:val="24"/>
          <w:szCs w:val="24"/>
        </w:rPr>
        <w:t>Current Zoning</w:t>
      </w:r>
      <w:r w:rsidRPr="00E20785">
        <w:rPr>
          <w:rFonts w:ascii="Garamond" w:eastAsiaTheme="minorEastAsia" w:hAnsi="Garamond"/>
          <w:sz w:val="24"/>
          <w:szCs w:val="24"/>
        </w:rPr>
        <w:t>: M2- Heavy Industrial</w:t>
      </w:r>
    </w:p>
    <w:p w14:paraId="112E89C4" w14:textId="77777777" w:rsidR="009A02CB" w:rsidRPr="00D0128A" w:rsidRDefault="009A02CB" w:rsidP="008420DE">
      <w:pPr>
        <w:pStyle w:val="ListParagraph"/>
        <w:spacing w:line="240" w:lineRule="auto"/>
        <w:rPr>
          <w:rFonts w:ascii="Garamond" w:eastAsiaTheme="minorEastAsia" w:hAnsi="Garamond"/>
          <w:b/>
          <w:color w:val="000000" w:themeColor="text1"/>
          <w:sz w:val="16"/>
          <w:szCs w:val="16"/>
        </w:rPr>
      </w:pPr>
    </w:p>
    <w:p w14:paraId="574D17C2" w14:textId="781B5B14" w:rsidR="00E20785" w:rsidRPr="00E20785" w:rsidRDefault="00E20785" w:rsidP="008420D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proofErr w:type="gramStart"/>
      <w:r w:rsidRPr="008C6271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 xml:space="preserve"> )</w:t>
      </w:r>
      <w:proofErr w:type="gramEnd"/>
      <w:r>
        <w:rPr>
          <w:rFonts w:ascii="Garamond" w:eastAsiaTheme="minorEastAsia" w:hAnsi="Garamond"/>
          <w:sz w:val="24"/>
          <w:szCs w:val="24"/>
        </w:rPr>
        <w:t xml:space="preserve"> to set a public hearing for Wednesday, </w:t>
      </w:r>
      <w:r w:rsidR="007C1E9D">
        <w:rPr>
          <w:rFonts w:ascii="Garamond" w:eastAsiaTheme="minorEastAsia" w:hAnsi="Garamond"/>
          <w:sz w:val="24"/>
          <w:szCs w:val="24"/>
        </w:rPr>
        <w:t>July 9</w:t>
      </w:r>
      <w:r>
        <w:rPr>
          <w:rFonts w:ascii="Garamond" w:eastAsiaTheme="minorEastAsia" w:hAnsi="Garamond"/>
          <w:sz w:val="24"/>
          <w:szCs w:val="24"/>
        </w:rPr>
        <w:t xml:space="preserve">, </w:t>
      </w:r>
      <w:proofErr w:type="gramStart"/>
      <w:r>
        <w:rPr>
          <w:rFonts w:ascii="Garamond" w:eastAsiaTheme="minorEastAsia" w:hAnsi="Garamond"/>
          <w:sz w:val="24"/>
          <w:szCs w:val="24"/>
        </w:rPr>
        <w:t>2025</w:t>
      </w:r>
      <w:proofErr w:type="gramEnd"/>
      <w:r>
        <w:rPr>
          <w:rFonts w:ascii="Garamond" w:eastAsiaTheme="minorEastAsia" w:hAnsi="Garamond"/>
          <w:sz w:val="24"/>
          <w:szCs w:val="24"/>
        </w:rPr>
        <w:t xml:space="preserve"> to solicit public hearing comments regarding the application for variance request to reduce minimum front yard setback from 2000 feet to 1098.47 feet, and a minimum interior side yard setback from 200 feet to 74.52 feet.</w:t>
      </w:r>
    </w:p>
    <w:p w14:paraId="615F1804" w14:textId="77777777" w:rsidR="00E20785" w:rsidRPr="00E20785" w:rsidRDefault="00E20785" w:rsidP="00E20785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/>
        <w:rPr>
          <w:rFonts w:ascii="Garamond" w:eastAsiaTheme="minorEastAsia" w:hAnsi="Garamond"/>
          <w:b/>
          <w:sz w:val="24"/>
          <w:szCs w:val="24"/>
        </w:rPr>
      </w:pPr>
    </w:p>
    <w:p w14:paraId="7F0D80A3" w14:textId="450E7937" w:rsidR="00397E85" w:rsidRPr="008420DE" w:rsidRDefault="007A1C54" w:rsidP="008420DE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8420DE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8420DE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66B8EBFD" w14:textId="796504EE" w:rsidR="00A210B8" w:rsidRPr="008420DE" w:rsidRDefault="00397E85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Next Meeting - Wednesday,</w:t>
      </w:r>
      <w:r w:rsidR="00CC6E07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9E524A">
        <w:rPr>
          <w:rFonts w:ascii="Garamond" w:eastAsiaTheme="minorEastAsia" w:hAnsi="Garamond"/>
          <w:color w:val="000000" w:themeColor="text1"/>
          <w:sz w:val="24"/>
          <w:szCs w:val="24"/>
        </w:rPr>
        <w:t>July 9</w:t>
      </w:r>
      <w:r w:rsidR="005C701D" w:rsidRPr="008420DE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742CED">
        <w:rPr>
          <w:rFonts w:ascii="Garamond" w:eastAsiaTheme="minorEastAsia" w:hAnsi="Garamond"/>
          <w:color w:val="000000" w:themeColor="text1"/>
          <w:sz w:val="24"/>
          <w:szCs w:val="24"/>
        </w:rPr>
        <w:t>5</w:t>
      </w:r>
    </w:p>
    <w:p w14:paraId="339A733F" w14:textId="4C9A067E" w:rsidR="00397E85" w:rsidRPr="008420DE" w:rsidRDefault="00A210B8" w:rsidP="008420DE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420DE">
        <w:rPr>
          <w:rFonts w:ascii="Garamond" w:eastAsiaTheme="minorEastAsia" w:hAnsi="Garamond"/>
          <w:color w:val="000000" w:themeColor="text1"/>
          <w:sz w:val="24"/>
          <w:szCs w:val="24"/>
        </w:rPr>
        <w:t>Other Administrative Matters and Presentations</w:t>
      </w:r>
      <w:r w:rsidR="00397E85" w:rsidRPr="008420DE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8420D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6EB2810B" w14:textId="0ED9EC2E" w:rsidR="00C72C0C" w:rsidRDefault="00A505D3" w:rsidP="003255B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</w:t>
      </w:r>
      <w:r w:rsidR="00B91624">
        <w:rPr>
          <w:rFonts w:ascii="Garamond" w:eastAsiaTheme="minorEastAsia" w:hAnsi="Garamond"/>
          <w:b/>
          <w:sz w:val="24"/>
          <w:szCs w:val="24"/>
        </w:rPr>
        <w:t>NT</w:t>
      </w:r>
    </w:p>
    <w:p w14:paraId="6E40A45D" w14:textId="77777777" w:rsid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325A0B70" w14:textId="77777777" w:rsid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F6CD021" w14:textId="77777777" w:rsid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320A251" w14:textId="77777777" w:rsidR="00E20785" w:rsidRPr="00E20785" w:rsidRDefault="00E20785" w:rsidP="00E2078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3066CF04" w14:textId="77777777" w:rsidR="00E20785" w:rsidRPr="00E20785" w:rsidRDefault="00E20785" w:rsidP="00E2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sectPr w:rsidR="00E20785" w:rsidRPr="00E20785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A2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  <w:num w:numId="19" w16cid:durableId="368146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4D0F"/>
    <w:rsid w:val="00016D85"/>
    <w:rsid w:val="00022091"/>
    <w:rsid w:val="00036515"/>
    <w:rsid w:val="00042133"/>
    <w:rsid w:val="000578DF"/>
    <w:rsid w:val="000603BE"/>
    <w:rsid w:val="00064111"/>
    <w:rsid w:val="00070337"/>
    <w:rsid w:val="00070AB5"/>
    <w:rsid w:val="000729F6"/>
    <w:rsid w:val="00073B1E"/>
    <w:rsid w:val="0008095B"/>
    <w:rsid w:val="000A0320"/>
    <w:rsid w:val="000C022A"/>
    <w:rsid w:val="000C615B"/>
    <w:rsid w:val="000E470C"/>
    <w:rsid w:val="000E7196"/>
    <w:rsid w:val="000F3B0B"/>
    <w:rsid w:val="000F3B1F"/>
    <w:rsid w:val="000F79D4"/>
    <w:rsid w:val="001021CC"/>
    <w:rsid w:val="0010360B"/>
    <w:rsid w:val="001300E4"/>
    <w:rsid w:val="0013027C"/>
    <w:rsid w:val="00133F68"/>
    <w:rsid w:val="00146D1C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E1766"/>
    <w:rsid w:val="001F099F"/>
    <w:rsid w:val="001F0F0D"/>
    <w:rsid w:val="001F1AE8"/>
    <w:rsid w:val="001F2D8A"/>
    <w:rsid w:val="00204A1E"/>
    <w:rsid w:val="00205870"/>
    <w:rsid w:val="00207762"/>
    <w:rsid w:val="00211A74"/>
    <w:rsid w:val="0022705B"/>
    <w:rsid w:val="0024075E"/>
    <w:rsid w:val="00250518"/>
    <w:rsid w:val="002524B6"/>
    <w:rsid w:val="00257C60"/>
    <w:rsid w:val="002607F4"/>
    <w:rsid w:val="00266E97"/>
    <w:rsid w:val="00272FEA"/>
    <w:rsid w:val="00274423"/>
    <w:rsid w:val="002764AC"/>
    <w:rsid w:val="0028097F"/>
    <w:rsid w:val="00285309"/>
    <w:rsid w:val="00285A6F"/>
    <w:rsid w:val="00286134"/>
    <w:rsid w:val="00287A7F"/>
    <w:rsid w:val="0029071A"/>
    <w:rsid w:val="00292990"/>
    <w:rsid w:val="002A0918"/>
    <w:rsid w:val="002A1B71"/>
    <w:rsid w:val="002A55A7"/>
    <w:rsid w:val="002A59FF"/>
    <w:rsid w:val="002B5CE1"/>
    <w:rsid w:val="002B6473"/>
    <w:rsid w:val="002C13DE"/>
    <w:rsid w:val="002D0A1A"/>
    <w:rsid w:val="002D5727"/>
    <w:rsid w:val="002E05E5"/>
    <w:rsid w:val="002E0EA1"/>
    <w:rsid w:val="00303470"/>
    <w:rsid w:val="00312199"/>
    <w:rsid w:val="003238D9"/>
    <w:rsid w:val="003255B6"/>
    <w:rsid w:val="00326153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29D3"/>
    <w:rsid w:val="003766D6"/>
    <w:rsid w:val="0037771E"/>
    <w:rsid w:val="00377BAE"/>
    <w:rsid w:val="00383253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A3104"/>
    <w:rsid w:val="003B3C51"/>
    <w:rsid w:val="003C3545"/>
    <w:rsid w:val="003D0DB3"/>
    <w:rsid w:val="003F27AC"/>
    <w:rsid w:val="003F7E47"/>
    <w:rsid w:val="00400A0A"/>
    <w:rsid w:val="0041160E"/>
    <w:rsid w:val="00417C80"/>
    <w:rsid w:val="00424C7C"/>
    <w:rsid w:val="0042585F"/>
    <w:rsid w:val="0043118B"/>
    <w:rsid w:val="00435174"/>
    <w:rsid w:val="00435F97"/>
    <w:rsid w:val="00436D16"/>
    <w:rsid w:val="00441C99"/>
    <w:rsid w:val="00445346"/>
    <w:rsid w:val="004544A8"/>
    <w:rsid w:val="0046367E"/>
    <w:rsid w:val="004637BA"/>
    <w:rsid w:val="0047432F"/>
    <w:rsid w:val="004810EF"/>
    <w:rsid w:val="00482E81"/>
    <w:rsid w:val="004838C1"/>
    <w:rsid w:val="0048429E"/>
    <w:rsid w:val="004916A4"/>
    <w:rsid w:val="00497A2E"/>
    <w:rsid w:val="004A0ECE"/>
    <w:rsid w:val="004A689D"/>
    <w:rsid w:val="004B09A2"/>
    <w:rsid w:val="004B0A5E"/>
    <w:rsid w:val="004B201A"/>
    <w:rsid w:val="004B35AF"/>
    <w:rsid w:val="004C0EE5"/>
    <w:rsid w:val="004C6BA7"/>
    <w:rsid w:val="004C749C"/>
    <w:rsid w:val="004D2244"/>
    <w:rsid w:val="004E41B6"/>
    <w:rsid w:val="004E41F9"/>
    <w:rsid w:val="004E5DA3"/>
    <w:rsid w:val="004F406C"/>
    <w:rsid w:val="004F64D0"/>
    <w:rsid w:val="005158C4"/>
    <w:rsid w:val="005175BD"/>
    <w:rsid w:val="00521C90"/>
    <w:rsid w:val="005229E1"/>
    <w:rsid w:val="00537D8C"/>
    <w:rsid w:val="00543B59"/>
    <w:rsid w:val="00546ED4"/>
    <w:rsid w:val="00557D5F"/>
    <w:rsid w:val="00570056"/>
    <w:rsid w:val="005708DD"/>
    <w:rsid w:val="00581867"/>
    <w:rsid w:val="00584777"/>
    <w:rsid w:val="00585570"/>
    <w:rsid w:val="005929DB"/>
    <w:rsid w:val="00595EC2"/>
    <w:rsid w:val="005A246A"/>
    <w:rsid w:val="005A3E09"/>
    <w:rsid w:val="005A3F68"/>
    <w:rsid w:val="005B14AC"/>
    <w:rsid w:val="005B1FB8"/>
    <w:rsid w:val="005B46B6"/>
    <w:rsid w:val="005B481D"/>
    <w:rsid w:val="005B6847"/>
    <w:rsid w:val="005B763C"/>
    <w:rsid w:val="005C3A5C"/>
    <w:rsid w:val="005C5F6D"/>
    <w:rsid w:val="005C701D"/>
    <w:rsid w:val="005D410D"/>
    <w:rsid w:val="005D5F32"/>
    <w:rsid w:val="005D633A"/>
    <w:rsid w:val="005E19AA"/>
    <w:rsid w:val="005E23CC"/>
    <w:rsid w:val="005E68BF"/>
    <w:rsid w:val="005F0914"/>
    <w:rsid w:val="005F122B"/>
    <w:rsid w:val="005F4AF1"/>
    <w:rsid w:val="005F7042"/>
    <w:rsid w:val="00604371"/>
    <w:rsid w:val="006057BF"/>
    <w:rsid w:val="00626E3F"/>
    <w:rsid w:val="00645294"/>
    <w:rsid w:val="00646FA1"/>
    <w:rsid w:val="0064743D"/>
    <w:rsid w:val="00654F03"/>
    <w:rsid w:val="00657142"/>
    <w:rsid w:val="00682646"/>
    <w:rsid w:val="00682D23"/>
    <w:rsid w:val="006931C6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1182"/>
    <w:rsid w:val="006E6681"/>
    <w:rsid w:val="006E72ED"/>
    <w:rsid w:val="006F0E3E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2CED"/>
    <w:rsid w:val="007444A3"/>
    <w:rsid w:val="00750528"/>
    <w:rsid w:val="007548C4"/>
    <w:rsid w:val="007622B3"/>
    <w:rsid w:val="00765971"/>
    <w:rsid w:val="0076762B"/>
    <w:rsid w:val="0078150B"/>
    <w:rsid w:val="00781D07"/>
    <w:rsid w:val="007820AF"/>
    <w:rsid w:val="007875E8"/>
    <w:rsid w:val="0079290C"/>
    <w:rsid w:val="007A1C54"/>
    <w:rsid w:val="007A3110"/>
    <w:rsid w:val="007A52D6"/>
    <w:rsid w:val="007B47EA"/>
    <w:rsid w:val="007B491C"/>
    <w:rsid w:val="007B51C4"/>
    <w:rsid w:val="007C1E9D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35FA5"/>
    <w:rsid w:val="008420DE"/>
    <w:rsid w:val="008500CC"/>
    <w:rsid w:val="00866C17"/>
    <w:rsid w:val="00877A79"/>
    <w:rsid w:val="00882749"/>
    <w:rsid w:val="00886572"/>
    <w:rsid w:val="008914C8"/>
    <w:rsid w:val="008A3F20"/>
    <w:rsid w:val="008B7357"/>
    <w:rsid w:val="008C4E8B"/>
    <w:rsid w:val="008C6271"/>
    <w:rsid w:val="008E0D99"/>
    <w:rsid w:val="008E24CB"/>
    <w:rsid w:val="008E6D04"/>
    <w:rsid w:val="008F1C2E"/>
    <w:rsid w:val="008F68FF"/>
    <w:rsid w:val="008F716D"/>
    <w:rsid w:val="008F728F"/>
    <w:rsid w:val="009074A0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5582E"/>
    <w:rsid w:val="0096691F"/>
    <w:rsid w:val="00970C78"/>
    <w:rsid w:val="009742E6"/>
    <w:rsid w:val="009766EA"/>
    <w:rsid w:val="0098102B"/>
    <w:rsid w:val="00982918"/>
    <w:rsid w:val="009917C3"/>
    <w:rsid w:val="00994061"/>
    <w:rsid w:val="00994B4E"/>
    <w:rsid w:val="00996403"/>
    <w:rsid w:val="009A0002"/>
    <w:rsid w:val="009A02CB"/>
    <w:rsid w:val="009B0C11"/>
    <w:rsid w:val="009B57B3"/>
    <w:rsid w:val="009B69B6"/>
    <w:rsid w:val="009C0CB1"/>
    <w:rsid w:val="009C4EE4"/>
    <w:rsid w:val="009C51B5"/>
    <w:rsid w:val="009C5DB5"/>
    <w:rsid w:val="009D2C00"/>
    <w:rsid w:val="009E524A"/>
    <w:rsid w:val="009F515F"/>
    <w:rsid w:val="009F5D23"/>
    <w:rsid w:val="00A01AD6"/>
    <w:rsid w:val="00A06B13"/>
    <w:rsid w:val="00A074BD"/>
    <w:rsid w:val="00A114B6"/>
    <w:rsid w:val="00A210B8"/>
    <w:rsid w:val="00A2730F"/>
    <w:rsid w:val="00A316DB"/>
    <w:rsid w:val="00A413A7"/>
    <w:rsid w:val="00A41C3F"/>
    <w:rsid w:val="00A42A50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AE74DD"/>
    <w:rsid w:val="00B0056C"/>
    <w:rsid w:val="00B0362A"/>
    <w:rsid w:val="00B05036"/>
    <w:rsid w:val="00B171B8"/>
    <w:rsid w:val="00B236A5"/>
    <w:rsid w:val="00B30B30"/>
    <w:rsid w:val="00B4186B"/>
    <w:rsid w:val="00B42315"/>
    <w:rsid w:val="00B46A71"/>
    <w:rsid w:val="00B54D13"/>
    <w:rsid w:val="00B60778"/>
    <w:rsid w:val="00B619D4"/>
    <w:rsid w:val="00B716A8"/>
    <w:rsid w:val="00B7781D"/>
    <w:rsid w:val="00B86FD9"/>
    <w:rsid w:val="00B91624"/>
    <w:rsid w:val="00B93795"/>
    <w:rsid w:val="00B94D7C"/>
    <w:rsid w:val="00BA004C"/>
    <w:rsid w:val="00BA4285"/>
    <w:rsid w:val="00BA57FF"/>
    <w:rsid w:val="00BA647A"/>
    <w:rsid w:val="00BA7632"/>
    <w:rsid w:val="00BB31C7"/>
    <w:rsid w:val="00BB50C0"/>
    <w:rsid w:val="00BB7678"/>
    <w:rsid w:val="00BC0A8F"/>
    <w:rsid w:val="00BD6768"/>
    <w:rsid w:val="00BD6C21"/>
    <w:rsid w:val="00BF390F"/>
    <w:rsid w:val="00C12E5F"/>
    <w:rsid w:val="00C15E23"/>
    <w:rsid w:val="00C21978"/>
    <w:rsid w:val="00C25662"/>
    <w:rsid w:val="00C26487"/>
    <w:rsid w:val="00C30555"/>
    <w:rsid w:val="00C37E15"/>
    <w:rsid w:val="00C4053B"/>
    <w:rsid w:val="00C4229D"/>
    <w:rsid w:val="00C42445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C6E07"/>
    <w:rsid w:val="00CD1EF0"/>
    <w:rsid w:val="00CD4B0A"/>
    <w:rsid w:val="00CE0EBE"/>
    <w:rsid w:val="00CE24AE"/>
    <w:rsid w:val="00CE4CAB"/>
    <w:rsid w:val="00CF01D7"/>
    <w:rsid w:val="00D0128A"/>
    <w:rsid w:val="00D0427D"/>
    <w:rsid w:val="00D10A4D"/>
    <w:rsid w:val="00D12C7C"/>
    <w:rsid w:val="00D16EF0"/>
    <w:rsid w:val="00D328FB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3D6A"/>
    <w:rsid w:val="00E047F2"/>
    <w:rsid w:val="00E0779E"/>
    <w:rsid w:val="00E12E2F"/>
    <w:rsid w:val="00E2040C"/>
    <w:rsid w:val="00E204B8"/>
    <w:rsid w:val="00E20785"/>
    <w:rsid w:val="00E252FF"/>
    <w:rsid w:val="00E2623B"/>
    <w:rsid w:val="00E27637"/>
    <w:rsid w:val="00E40625"/>
    <w:rsid w:val="00E433A8"/>
    <w:rsid w:val="00E45BC8"/>
    <w:rsid w:val="00E51912"/>
    <w:rsid w:val="00E55942"/>
    <w:rsid w:val="00E56678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09A3"/>
    <w:rsid w:val="00ED2AC6"/>
    <w:rsid w:val="00ED2D90"/>
    <w:rsid w:val="00EE13BC"/>
    <w:rsid w:val="00EE3078"/>
    <w:rsid w:val="00EF30CC"/>
    <w:rsid w:val="00EF3AEF"/>
    <w:rsid w:val="00EF50B0"/>
    <w:rsid w:val="00EF76D0"/>
    <w:rsid w:val="00F006DE"/>
    <w:rsid w:val="00F03F5A"/>
    <w:rsid w:val="00F27EDB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2A06"/>
    <w:rsid w:val="00FD36B9"/>
    <w:rsid w:val="00FD5987"/>
    <w:rsid w:val="00FE325C"/>
    <w:rsid w:val="00FE4D07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FD77-2A63-4571-9E15-D33F73F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Morris</dc:creator>
  <cp:keywords/>
  <dc:description/>
  <cp:lastModifiedBy>Bradley Morris</cp:lastModifiedBy>
  <cp:revision>2</cp:revision>
  <cp:lastPrinted>2025-01-06T17:48:00Z</cp:lastPrinted>
  <dcterms:created xsi:type="dcterms:W3CDTF">2025-06-12T15:37:00Z</dcterms:created>
  <dcterms:modified xsi:type="dcterms:W3CDTF">2025-06-12T15:37:00Z</dcterms:modified>
</cp:coreProperties>
</file>